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056565" w:rsidRPr="003F18E7" w:rsidRDefault="00056565" w:rsidP="00056565">
      <w:pPr>
        <w:tabs>
          <w:tab w:val="left" w:pos="1418"/>
        </w:tabs>
        <w:ind w:left="5954"/>
        <w:rPr>
          <w:sz w:val="26"/>
          <w:szCs w:val="26"/>
        </w:rPr>
      </w:pPr>
      <w:r w:rsidRPr="003F18E7">
        <w:rPr>
          <w:sz w:val="26"/>
          <w:szCs w:val="26"/>
        </w:rPr>
        <w:t>города Норильска</w:t>
      </w:r>
    </w:p>
    <w:p w:rsidR="00E53232" w:rsidRDefault="00E53232" w:rsidP="00E53232">
      <w:pPr>
        <w:ind w:left="5529"/>
        <w:rPr>
          <w:sz w:val="26"/>
          <w:szCs w:val="26"/>
        </w:rPr>
      </w:pPr>
      <w:r>
        <w:rPr>
          <w:sz w:val="26"/>
          <w:szCs w:val="26"/>
        </w:rPr>
        <w:t xml:space="preserve">       </w:t>
      </w:r>
      <w:bookmarkStart w:id="0" w:name="_GoBack"/>
      <w:bookmarkEnd w:id="0"/>
      <w:r>
        <w:rPr>
          <w:sz w:val="26"/>
          <w:szCs w:val="26"/>
        </w:rPr>
        <w:t>от 30.03.2017 № 1426</w:t>
      </w:r>
    </w:p>
    <w:p w:rsidR="00056565" w:rsidRPr="003F18E7" w:rsidRDefault="00056565" w:rsidP="00056565">
      <w:pPr>
        <w:pStyle w:val="a8"/>
        <w:ind w:firstLine="0"/>
        <w:rPr>
          <w:b/>
          <w:sz w:val="26"/>
          <w:szCs w:val="26"/>
        </w:rPr>
      </w:pPr>
    </w:p>
    <w:p w:rsidR="00730C02" w:rsidRPr="003F18E7" w:rsidRDefault="00730C02"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056565" w:rsidRPr="003F18E7" w:rsidRDefault="00056565" w:rsidP="0005656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sidR="00401533">
        <w:rPr>
          <w:sz w:val="26"/>
          <w:szCs w:val="26"/>
        </w:rPr>
        <w:t xml:space="preserve"> </w:t>
      </w:r>
    </w:p>
    <w:p w:rsidR="00056565" w:rsidRPr="003F18E7" w:rsidRDefault="00056565" w:rsidP="0005656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sidR="00A74703">
        <w:rPr>
          <w:sz w:val="26"/>
          <w:szCs w:val="26"/>
        </w:rPr>
        <w:t>Администрация города Норильска</w:t>
      </w:r>
      <w:r w:rsidRPr="003F18E7">
        <w:rPr>
          <w:sz w:val="26"/>
          <w:szCs w:val="26"/>
        </w:rPr>
        <w:t>.</w:t>
      </w:r>
    </w:p>
    <w:p w:rsidR="00056565" w:rsidRPr="003F18E7" w:rsidRDefault="00056565" w:rsidP="00056565">
      <w:pPr>
        <w:ind w:firstLine="709"/>
        <w:jc w:val="both"/>
        <w:rPr>
          <w:i/>
          <w:sz w:val="26"/>
          <w:szCs w:val="26"/>
        </w:rPr>
      </w:pPr>
      <w:r w:rsidRPr="003F18E7">
        <w:rPr>
          <w:b/>
          <w:sz w:val="26"/>
          <w:szCs w:val="26"/>
        </w:rPr>
        <w:t xml:space="preserve">Наименование организатора аукциона: </w:t>
      </w:r>
      <w:r w:rsidRPr="003F18E7">
        <w:rPr>
          <w:sz w:val="26"/>
          <w:szCs w:val="26"/>
        </w:rPr>
        <w:t>Управление имущества Администрации города Норильска (далее – организатор торгов</w:t>
      </w:r>
      <w:r w:rsidR="00FB1C38">
        <w:rPr>
          <w:sz w:val="26"/>
          <w:szCs w:val="26"/>
        </w:rPr>
        <w:t xml:space="preserve"> и/или уполномоченный орган</w:t>
      </w:r>
      <w:r w:rsidRPr="003F18E7">
        <w:rPr>
          <w:sz w:val="26"/>
          <w:szCs w:val="26"/>
        </w:rPr>
        <w:t>). Место нахождения, почтовый адрес, телефон, адрес электронной почты организатора торгов: 663302, Красноярский край, г. Норильск, район Центральный</w:t>
      </w:r>
      <w:r w:rsidRPr="003F18E7">
        <w:rPr>
          <w:szCs w:val="26"/>
        </w:rPr>
        <w:t xml:space="preserve"> </w:t>
      </w:r>
      <w:r w:rsidRPr="003F18E7">
        <w:rPr>
          <w:sz w:val="26"/>
          <w:szCs w:val="26"/>
        </w:rPr>
        <w:t>пр. Ленинский, 23А,</w:t>
      </w:r>
      <w:r w:rsidR="00FB1C38">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8"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056565" w:rsidRDefault="00056565" w:rsidP="00056565">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7A7665" w:rsidRPr="00933D0C" w:rsidRDefault="00056565" w:rsidP="007B51AB">
      <w:pPr>
        <w:tabs>
          <w:tab w:val="left" w:pos="993"/>
          <w:tab w:val="left" w:pos="1134"/>
        </w:tabs>
        <w:ind w:firstLine="709"/>
        <w:jc w:val="both"/>
        <w:rPr>
          <w:sz w:val="26"/>
          <w:szCs w:val="26"/>
        </w:rPr>
      </w:pPr>
      <w:r w:rsidRPr="003F18E7">
        <w:rPr>
          <w:b/>
          <w:sz w:val="26"/>
          <w:szCs w:val="26"/>
        </w:rPr>
        <w:t xml:space="preserve">– Лот № </w:t>
      </w:r>
      <w:r w:rsidR="00971CC9">
        <w:rPr>
          <w:b/>
          <w:sz w:val="26"/>
          <w:szCs w:val="26"/>
        </w:rPr>
        <w:t>1</w:t>
      </w:r>
      <w:r w:rsidRPr="003F18E7">
        <w:rPr>
          <w:b/>
          <w:sz w:val="26"/>
          <w:szCs w:val="26"/>
        </w:rPr>
        <w:t>:</w:t>
      </w:r>
      <w:r w:rsidRPr="003F18E7">
        <w:rPr>
          <w:sz w:val="26"/>
          <w:szCs w:val="26"/>
        </w:rPr>
        <w:t xml:space="preserve"> </w:t>
      </w:r>
      <w:r w:rsidR="007A7665" w:rsidRPr="00BD4684">
        <w:rPr>
          <w:sz w:val="26"/>
          <w:szCs w:val="26"/>
        </w:rPr>
        <w:t>Земельный участок с кадастровым номером 24:55:</w:t>
      </w:r>
      <w:r w:rsidR="00906274">
        <w:rPr>
          <w:sz w:val="26"/>
          <w:szCs w:val="26"/>
        </w:rPr>
        <w:t>0401003</w:t>
      </w:r>
      <w:r w:rsidR="005C1CF1">
        <w:rPr>
          <w:sz w:val="26"/>
          <w:szCs w:val="26"/>
        </w:rPr>
        <w:t>:</w:t>
      </w:r>
      <w:r w:rsidR="00906274">
        <w:rPr>
          <w:sz w:val="26"/>
          <w:szCs w:val="26"/>
        </w:rPr>
        <w:t>534</w:t>
      </w:r>
      <w:r w:rsidR="007A7665" w:rsidRPr="00BD4684">
        <w:rPr>
          <w:sz w:val="26"/>
          <w:szCs w:val="26"/>
        </w:rPr>
        <w:t xml:space="preserve">, </w:t>
      </w:r>
      <w:r w:rsidR="007B51AB">
        <w:rPr>
          <w:sz w:val="26"/>
          <w:szCs w:val="26"/>
        </w:rPr>
        <w:t xml:space="preserve">площадью </w:t>
      </w:r>
      <w:r w:rsidR="00906274">
        <w:rPr>
          <w:sz w:val="26"/>
          <w:szCs w:val="26"/>
        </w:rPr>
        <w:t>75</w:t>
      </w:r>
      <w:r w:rsidR="007A7665" w:rsidRPr="00933D0C">
        <w:rPr>
          <w:sz w:val="26"/>
          <w:szCs w:val="26"/>
        </w:rPr>
        <w:t xml:space="preserve"> кв.м, с разрешенным видом использования «</w:t>
      </w:r>
      <w:r w:rsidR="005C1CF1">
        <w:rPr>
          <w:sz w:val="26"/>
          <w:szCs w:val="26"/>
        </w:rPr>
        <w:t>объекты гаражного назначения</w:t>
      </w:r>
      <w:r w:rsidR="007A7665" w:rsidRPr="00933D0C">
        <w:rPr>
          <w:sz w:val="26"/>
          <w:szCs w:val="26"/>
        </w:rPr>
        <w:t>», расположенный по адресу: Российская Федерация, Красноярский край,</w:t>
      </w:r>
      <w:r w:rsidR="005C1CF1">
        <w:rPr>
          <w:sz w:val="26"/>
          <w:szCs w:val="26"/>
        </w:rPr>
        <w:t xml:space="preserve"> городской округ</w:t>
      </w:r>
      <w:r w:rsidR="007A7665" w:rsidRPr="00933D0C">
        <w:rPr>
          <w:sz w:val="26"/>
          <w:szCs w:val="26"/>
        </w:rPr>
        <w:t xml:space="preserve"> город Норильск,</w:t>
      </w:r>
      <w:r w:rsidR="005C1CF1">
        <w:rPr>
          <w:sz w:val="26"/>
          <w:szCs w:val="26"/>
        </w:rPr>
        <w:t xml:space="preserve"> </w:t>
      </w:r>
      <w:r w:rsidR="00906274">
        <w:rPr>
          <w:sz w:val="26"/>
          <w:szCs w:val="26"/>
        </w:rPr>
        <w:t>улица Югославская</w:t>
      </w:r>
      <w:r w:rsidR="007B51AB">
        <w:rPr>
          <w:sz w:val="26"/>
          <w:szCs w:val="26"/>
        </w:rPr>
        <w:t xml:space="preserve">, для </w:t>
      </w:r>
      <w:r w:rsidR="005C1CF1">
        <w:rPr>
          <w:sz w:val="26"/>
          <w:szCs w:val="26"/>
        </w:rPr>
        <w:t>размещения гаража</w:t>
      </w:r>
      <w:r w:rsidR="007A7665" w:rsidRPr="00933D0C">
        <w:rPr>
          <w:sz w:val="26"/>
          <w:szCs w:val="26"/>
        </w:rPr>
        <w:t>.</w:t>
      </w:r>
    </w:p>
    <w:p w:rsidR="007A7665" w:rsidRPr="00FC7D3A" w:rsidRDefault="007A7665" w:rsidP="00FC7D3A">
      <w:pPr>
        <w:tabs>
          <w:tab w:val="left" w:pos="993"/>
          <w:tab w:val="left" w:pos="1134"/>
        </w:tabs>
        <w:ind w:firstLine="709"/>
        <w:jc w:val="both"/>
        <w:rPr>
          <w:sz w:val="26"/>
          <w:szCs w:val="26"/>
        </w:rPr>
      </w:pPr>
      <w:r w:rsidRPr="00E12CA4">
        <w:rPr>
          <w:sz w:val="26"/>
          <w:szCs w:val="26"/>
        </w:rPr>
        <w:t>Границы земельного участка определены в кадастровом паспорте</w:t>
      </w:r>
      <w:r>
        <w:rPr>
          <w:sz w:val="26"/>
          <w:szCs w:val="26"/>
        </w:rPr>
        <w:br/>
      </w:r>
      <w:r w:rsidRPr="00FC7D3A">
        <w:rPr>
          <w:sz w:val="26"/>
          <w:szCs w:val="26"/>
        </w:rPr>
        <w:t>№ 24/</w:t>
      </w:r>
      <w:r w:rsidR="005C1CF1" w:rsidRPr="00FC7D3A">
        <w:rPr>
          <w:sz w:val="26"/>
          <w:szCs w:val="26"/>
        </w:rPr>
        <w:t>16-</w:t>
      </w:r>
      <w:r w:rsidR="00534904" w:rsidRPr="00FC7D3A">
        <w:rPr>
          <w:sz w:val="26"/>
          <w:szCs w:val="26"/>
        </w:rPr>
        <w:t>300811</w:t>
      </w:r>
      <w:r w:rsidRPr="00FC7D3A">
        <w:rPr>
          <w:sz w:val="26"/>
          <w:szCs w:val="26"/>
        </w:rPr>
        <w:t xml:space="preserve"> от </w:t>
      </w:r>
      <w:r w:rsidR="00534904" w:rsidRPr="00FC7D3A">
        <w:rPr>
          <w:sz w:val="26"/>
          <w:szCs w:val="26"/>
        </w:rPr>
        <w:t>21.04</w:t>
      </w:r>
      <w:r w:rsidR="005C1CF1" w:rsidRPr="00FC7D3A">
        <w:rPr>
          <w:sz w:val="26"/>
          <w:szCs w:val="26"/>
        </w:rPr>
        <w:t>.2016</w:t>
      </w:r>
      <w:r w:rsidRPr="00FC7D3A">
        <w:rPr>
          <w:sz w:val="26"/>
          <w:szCs w:val="26"/>
        </w:rPr>
        <w:t xml:space="preserve">, категория земли - земли </w:t>
      </w:r>
      <w:r w:rsidR="00534904" w:rsidRPr="00FC7D3A">
        <w:rPr>
          <w:sz w:val="26"/>
          <w:szCs w:val="26"/>
        </w:rPr>
        <w:t>населенных пунктов</w:t>
      </w:r>
      <w:r w:rsidRPr="00FC7D3A">
        <w:rPr>
          <w:sz w:val="26"/>
          <w:szCs w:val="26"/>
        </w:rPr>
        <w:t xml:space="preserve">. Земельный участок не обременен правами третьих лиц, свободен от </w:t>
      </w:r>
      <w:r w:rsidR="003D0F33">
        <w:rPr>
          <w:sz w:val="26"/>
          <w:szCs w:val="26"/>
        </w:rPr>
        <w:t>объектов капитального строительства</w:t>
      </w:r>
      <w:r w:rsidR="00E56588" w:rsidRPr="00FC7D3A">
        <w:rPr>
          <w:sz w:val="26"/>
          <w:szCs w:val="26"/>
        </w:rPr>
        <w:t xml:space="preserve">, </w:t>
      </w:r>
      <w:r w:rsidR="0001722F" w:rsidRPr="00FC7D3A">
        <w:rPr>
          <w:sz w:val="26"/>
          <w:szCs w:val="26"/>
        </w:rPr>
        <w:t xml:space="preserve">на земельном участке имеется строительный мусор, </w:t>
      </w:r>
      <w:r w:rsidR="003D0F33">
        <w:rPr>
          <w:sz w:val="26"/>
          <w:szCs w:val="26"/>
        </w:rPr>
        <w:t xml:space="preserve">строительные конструкции, </w:t>
      </w:r>
      <w:r w:rsidR="0001722F" w:rsidRPr="00FC7D3A">
        <w:rPr>
          <w:sz w:val="26"/>
          <w:szCs w:val="26"/>
        </w:rPr>
        <w:t>арматура</w:t>
      </w:r>
      <w:r w:rsidR="00534904" w:rsidRPr="00FC7D3A">
        <w:rPr>
          <w:sz w:val="26"/>
          <w:szCs w:val="26"/>
        </w:rPr>
        <w:t>.</w:t>
      </w:r>
    </w:p>
    <w:p w:rsidR="00452B6E" w:rsidRPr="00FC7D3A" w:rsidRDefault="00452B6E" w:rsidP="00FC7D3A">
      <w:pPr>
        <w:ind w:firstLine="709"/>
        <w:jc w:val="both"/>
        <w:rPr>
          <w:sz w:val="26"/>
          <w:szCs w:val="26"/>
        </w:rPr>
      </w:pPr>
      <w:r w:rsidRPr="00FC7D3A">
        <w:rPr>
          <w:sz w:val="26"/>
          <w:szCs w:val="26"/>
        </w:rPr>
        <w:t xml:space="preserve">Земельный участок входит в территориальную зону: </w:t>
      </w:r>
      <w:r w:rsidR="00FC7D3A" w:rsidRPr="00FC7D3A">
        <w:rPr>
          <w:sz w:val="26"/>
          <w:szCs w:val="26"/>
        </w:rPr>
        <w:t>зона делового, общественного и коммерческого назначения (районный центр) Ц-2</w:t>
      </w:r>
      <w:r w:rsidRPr="00FC7D3A">
        <w:rPr>
          <w:sz w:val="26"/>
          <w:szCs w:val="26"/>
        </w:rPr>
        <w:t>.</w:t>
      </w:r>
    </w:p>
    <w:p w:rsidR="00FC7D3A" w:rsidRDefault="00FC7D3A" w:rsidP="00FC7D3A">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деловое управление; общественное управление; культурное развитие; спорт; объекты торговли (торговые центры, торгово-развлекательные центры (комплексы); магазины; рынки; земельные участки (территории) общего пользования; предпринимательство (исключительно для размещения рекламно-информационных конструкций).</w:t>
      </w:r>
    </w:p>
    <w:p w:rsidR="00FC7D3A" w:rsidRDefault="00FC7D3A" w:rsidP="00FC7D3A">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обеспечение внутреннего правопорядка; обслуживание автотранспорта. Условно разрешенные виды использования: связь.</w:t>
      </w:r>
    </w:p>
    <w:p w:rsidR="00FC7D3A" w:rsidRDefault="008332DD" w:rsidP="00FC7D3A">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sidR="00FC7D3A">
        <w:rPr>
          <w:sz w:val="26"/>
          <w:szCs w:val="26"/>
        </w:rPr>
        <w:t>Ц-2</w:t>
      </w:r>
      <w:r w:rsidRPr="00CB5CF4">
        <w:rPr>
          <w:sz w:val="26"/>
          <w:szCs w:val="26"/>
        </w:rPr>
        <w:t xml:space="preserve">) устанавливаются разделом </w:t>
      </w:r>
      <w:r w:rsidR="00FC7D3A">
        <w:rPr>
          <w:sz w:val="26"/>
          <w:szCs w:val="26"/>
        </w:rPr>
        <w:t>2</w:t>
      </w:r>
      <w:r w:rsidRPr="00CB5CF4">
        <w:rPr>
          <w:sz w:val="26"/>
          <w:szCs w:val="26"/>
        </w:rPr>
        <w:t xml:space="preserve"> части </w:t>
      </w:r>
      <w:r w:rsidR="00FC7D3A">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Предельные параметры разрешенного строительства, реконструкции: </w:t>
      </w:r>
      <w:r w:rsidR="00FC7D3A">
        <w:rPr>
          <w:rFonts w:eastAsiaTheme="minorHAnsi"/>
          <w:sz w:val="26"/>
          <w:szCs w:val="26"/>
          <w:lang w:eastAsia="en-US"/>
        </w:rPr>
        <w:t xml:space="preserve">отступы от красных линий (границ земельного участка) - 3 м; коэффициент застройки - до 0,8; коэффициент плотности застройки - 1,6; предельное количество этажей отдельно стоящих магазинов - 3; иные параметры принимаются в соответствии с </w:t>
      </w:r>
      <w:r w:rsidR="00FC7D3A">
        <w:rPr>
          <w:rFonts w:eastAsiaTheme="minorHAnsi"/>
          <w:sz w:val="26"/>
          <w:szCs w:val="26"/>
          <w:lang w:eastAsia="en-US"/>
        </w:rPr>
        <w:lastRenderedPageBreak/>
        <w:t>действующими техническими регламентами и местными нормативами градостроительного проектирования.</w:t>
      </w:r>
    </w:p>
    <w:p w:rsidR="00FC7D3A" w:rsidRPr="007A6A6C" w:rsidRDefault="00FC7D3A" w:rsidP="00FC7D3A">
      <w:pPr>
        <w:autoSpaceDE w:val="0"/>
        <w:autoSpaceDN w:val="0"/>
        <w:adjustRightInd w:val="0"/>
        <w:ind w:firstLine="709"/>
        <w:jc w:val="both"/>
        <w:rPr>
          <w:sz w:val="26"/>
          <w:szCs w:val="26"/>
        </w:rPr>
      </w:pPr>
      <w:r w:rsidRPr="007A6A6C">
        <w:rPr>
          <w:sz w:val="26"/>
          <w:szCs w:val="26"/>
        </w:rPr>
        <w:t xml:space="preserve">Имеются технические условия от </w:t>
      </w:r>
      <w:r>
        <w:rPr>
          <w:sz w:val="26"/>
          <w:szCs w:val="26"/>
        </w:rPr>
        <w:t>06.03.2017</w:t>
      </w:r>
      <w:r w:rsidRPr="007A6A6C">
        <w:rPr>
          <w:sz w:val="26"/>
          <w:szCs w:val="26"/>
        </w:rPr>
        <w:t xml:space="preserve"> на подключение к трубопроводам </w:t>
      </w:r>
      <w:proofErr w:type="spellStart"/>
      <w:r w:rsidRPr="00C77289">
        <w:rPr>
          <w:sz w:val="26"/>
          <w:szCs w:val="26"/>
          <w:u w:val="single"/>
        </w:rPr>
        <w:t>тепловодоснабжения</w:t>
      </w:r>
      <w:proofErr w:type="spellEnd"/>
      <w:r w:rsidRPr="007A6A6C">
        <w:rPr>
          <w:sz w:val="26"/>
          <w:szCs w:val="26"/>
        </w:rPr>
        <w:t>. Максимальная присоединяемая мощность: теплоснабжение (максимальная часовая нагрузка)</w:t>
      </w:r>
      <w:r w:rsidR="003D0F33">
        <w:rPr>
          <w:sz w:val="26"/>
          <w:szCs w:val="26"/>
        </w:rPr>
        <w:t xml:space="preserve"> – </w:t>
      </w:r>
      <w:r w:rsidRPr="007A6A6C">
        <w:rPr>
          <w:sz w:val="26"/>
          <w:szCs w:val="26"/>
        </w:rPr>
        <w:t>0,</w:t>
      </w:r>
      <w:r w:rsidR="003D0F33">
        <w:rPr>
          <w:sz w:val="26"/>
          <w:szCs w:val="26"/>
        </w:rPr>
        <w:t>3</w:t>
      </w:r>
      <w:r w:rsidRPr="007A6A6C">
        <w:rPr>
          <w:sz w:val="26"/>
          <w:szCs w:val="26"/>
        </w:rPr>
        <w:t xml:space="preserve"> Гкал/час; холодное водоснабжение (максимальная нагрузка холодного водопотребления) – </w:t>
      </w:r>
      <w:r w:rsidR="003D0F33">
        <w:rPr>
          <w:sz w:val="26"/>
          <w:szCs w:val="26"/>
        </w:rPr>
        <w:t>1</w:t>
      </w:r>
      <w:r w:rsidRPr="007A6A6C">
        <w:rPr>
          <w:sz w:val="26"/>
          <w:szCs w:val="26"/>
        </w:rPr>
        <w:t xml:space="preserve"> м</w:t>
      </w:r>
      <w:r w:rsidRPr="007A6A6C">
        <w:rPr>
          <w:sz w:val="26"/>
          <w:szCs w:val="26"/>
          <w:vertAlign w:val="superscript"/>
        </w:rPr>
        <w:t>3</w:t>
      </w:r>
      <w:r w:rsidRPr="007A6A6C">
        <w:rPr>
          <w:sz w:val="26"/>
          <w:szCs w:val="26"/>
        </w:rPr>
        <w:t>/час (</w:t>
      </w:r>
      <w:r>
        <w:rPr>
          <w:sz w:val="26"/>
          <w:szCs w:val="26"/>
        </w:rPr>
        <w:t xml:space="preserve">в </w:t>
      </w:r>
      <w:proofErr w:type="spellStart"/>
      <w:r>
        <w:rPr>
          <w:sz w:val="26"/>
          <w:szCs w:val="26"/>
        </w:rPr>
        <w:t>т.ч</w:t>
      </w:r>
      <w:proofErr w:type="spellEnd"/>
      <w:r>
        <w:rPr>
          <w:sz w:val="26"/>
          <w:szCs w:val="26"/>
        </w:rPr>
        <w:t xml:space="preserve">. </w:t>
      </w:r>
      <w:r w:rsidR="003D0F33">
        <w:rPr>
          <w:sz w:val="26"/>
          <w:szCs w:val="26"/>
        </w:rPr>
        <w:t>на</w:t>
      </w:r>
      <w:r w:rsidRPr="007A6A6C">
        <w:rPr>
          <w:sz w:val="26"/>
          <w:szCs w:val="26"/>
        </w:rPr>
        <w:t xml:space="preserve"> нужд</w:t>
      </w:r>
      <w:r w:rsidR="003D0F33">
        <w:rPr>
          <w:sz w:val="26"/>
          <w:szCs w:val="26"/>
        </w:rPr>
        <w:t>ы</w:t>
      </w:r>
      <w:r w:rsidRPr="007A6A6C">
        <w:rPr>
          <w:sz w:val="26"/>
          <w:szCs w:val="26"/>
        </w:rPr>
        <w:t xml:space="preserve"> ГВС</w:t>
      </w:r>
      <w:r w:rsidR="003D0F33">
        <w:rPr>
          <w:sz w:val="26"/>
          <w:szCs w:val="26"/>
        </w:rPr>
        <w:t xml:space="preserve"> и пожаротушения</w:t>
      </w:r>
      <w:r w:rsidRPr="007A6A6C">
        <w:rPr>
          <w:sz w:val="26"/>
          <w:szCs w:val="26"/>
        </w:rPr>
        <w:t>).</w:t>
      </w:r>
    </w:p>
    <w:p w:rsidR="00FC7D3A" w:rsidRPr="007A6A6C" w:rsidRDefault="00FC7D3A" w:rsidP="00FC7D3A">
      <w:pPr>
        <w:autoSpaceDE w:val="0"/>
        <w:autoSpaceDN w:val="0"/>
        <w:adjustRightInd w:val="0"/>
        <w:ind w:firstLine="709"/>
        <w:jc w:val="both"/>
        <w:rPr>
          <w:sz w:val="26"/>
          <w:szCs w:val="26"/>
        </w:rPr>
      </w:pPr>
      <w:r w:rsidRPr="007A6A6C">
        <w:rPr>
          <w:sz w:val="26"/>
          <w:szCs w:val="26"/>
        </w:rPr>
        <w:t xml:space="preserve">Имеются технические условия от </w:t>
      </w:r>
      <w:r w:rsidR="003D0F33">
        <w:rPr>
          <w:sz w:val="26"/>
          <w:szCs w:val="26"/>
        </w:rPr>
        <w:t>06.03</w:t>
      </w:r>
      <w:r>
        <w:rPr>
          <w:sz w:val="26"/>
          <w:szCs w:val="26"/>
        </w:rPr>
        <w:t>.2017</w:t>
      </w:r>
      <w:r w:rsidRPr="007A6A6C">
        <w:rPr>
          <w:sz w:val="26"/>
          <w:szCs w:val="26"/>
        </w:rPr>
        <w:t xml:space="preserve"> на подключение к трубопроводам </w:t>
      </w:r>
      <w:r w:rsidRPr="00C77289">
        <w:rPr>
          <w:sz w:val="26"/>
          <w:szCs w:val="26"/>
          <w:u w:val="single"/>
        </w:rPr>
        <w:t>водоотведения</w:t>
      </w:r>
      <w:r w:rsidRPr="007A6A6C">
        <w:rPr>
          <w:sz w:val="26"/>
          <w:szCs w:val="26"/>
        </w:rPr>
        <w:t xml:space="preserve">. Разрешенный объем сброса сточных вод для объекта – </w:t>
      </w:r>
      <w:r w:rsidR="003D0F33">
        <w:rPr>
          <w:sz w:val="26"/>
          <w:szCs w:val="26"/>
        </w:rPr>
        <w:t>1</w:t>
      </w:r>
      <w:r w:rsidRPr="007A6A6C">
        <w:rPr>
          <w:sz w:val="26"/>
          <w:szCs w:val="26"/>
        </w:rPr>
        <w:t xml:space="preserve"> м</w:t>
      </w:r>
      <w:r w:rsidRPr="007A6A6C">
        <w:rPr>
          <w:sz w:val="26"/>
          <w:szCs w:val="26"/>
          <w:vertAlign w:val="superscript"/>
        </w:rPr>
        <w:t>3</w:t>
      </w:r>
      <w:r w:rsidRPr="007A6A6C">
        <w:rPr>
          <w:sz w:val="26"/>
          <w:szCs w:val="26"/>
        </w:rPr>
        <w:t>/час.</w:t>
      </w:r>
    </w:p>
    <w:p w:rsidR="00FC7D3A" w:rsidRPr="007A6A6C" w:rsidRDefault="00FC7D3A" w:rsidP="00FC7D3A">
      <w:pPr>
        <w:autoSpaceDE w:val="0"/>
        <w:autoSpaceDN w:val="0"/>
        <w:adjustRightInd w:val="0"/>
        <w:ind w:firstLine="709"/>
        <w:jc w:val="both"/>
        <w:rPr>
          <w:sz w:val="26"/>
          <w:szCs w:val="26"/>
        </w:rPr>
      </w:pPr>
      <w:r w:rsidRPr="007A6A6C">
        <w:rPr>
          <w:sz w:val="26"/>
          <w:szCs w:val="26"/>
        </w:rPr>
        <w:t>Срок действия данных технических условий – 3 года со дня утверждения.</w:t>
      </w:r>
    </w:p>
    <w:p w:rsidR="00FC7D3A" w:rsidRDefault="00FC7D3A" w:rsidP="00FC7D3A">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C7D3A" w:rsidRDefault="00FC7D3A" w:rsidP="00FC7D3A">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FC7D3A" w:rsidRPr="007A6A6C" w:rsidRDefault="00FC7D3A" w:rsidP="00FC7D3A">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FC7D3A" w:rsidRPr="007965A1" w:rsidRDefault="00FC7D3A" w:rsidP="00FC7D3A">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теплоснабжения, водоснабжения и водоотведения на 201</w:t>
      </w:r>
      <w:r>
        <w:rPr>
          <w:sz w:val="26"/>
          <w:szCs w:val="26"/>
        </w:rPr>
        <w:t>7</w:t>
      </w:r>
      <w:r w:rsidRPr="007A6A6C">
        <w:rPr>
          <w:sz w:val="26"/>
          <w:szCs w:val="26"/>
        </w:rPr>
        <w:t xml:space="preserve"> год для МУП «КОС» не установлены.</w:t>
      </w:r>
    </w:p>
    <w:p w:rsidR="00FC7D3A" w:rsidRPr="007965A1" w:rsidRDefault="00FC7D3A" w:rsidP="00FC7D3A">
      <w:pPr>
        <w:autoSpaceDE w:val="0"/>
        <w:autoSpaceDN w:val="0"/>
        <w:adjustRightInd w:val="0"/>
        <w:ind w:firstLine="709"/>
        <w:jc w:val="both"/>
        <w:rPr>
          <w:sz w:val="26"/>
          <w:szCs w:val="26"/>
        </w:rPr>
      </w:pPr>
      <w:r w:rsidRPr="007965A1">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FC7D3A" w:rsidRDefault="00FC7D3A" w:rsidP="00FC7D3A">
      <w:pPr>
        <w:tabs>
          <w:tab w:val="left" w:pos="993"/>
          <w:tab w:val="left" w:pos="1134"/>
        </w:tabs>
        <w:ind w:firstLine="709"/>
        <w:jc w:val="both"/>
        <w:rPr>
          <w:rFonts w:eastAsiaTheme="minorHAnsi"/>
          <w:sz w:val="26"/>
          <w:szCs w:val="26"/>
          <w:lang w:eastAsia="en-US"/>
        </w:rPr>
      </w:pPr>
      <w:r w:rsidRPr="007965A1">
        <w:rPr>
          <w:sz w:val="26"/>
          <w:szCs w:val="26"/>
        </w:rPr>
        <w:t>Использование земельного участка - без права изменения целевого и разрешенного использования земельного участка.</w:t>
      </w:r>
    </w:p>
    <w:p w:rsidR="003D0F33" w:rsidRPr="00933D0C" w:rsidRDefault="00056565" w:rsidP="003D0F33">
      <w:pPr>
        <w:tabs>
          <w:tab w:val="left" w:pos="993"/>
          <w:tab w:val="left" w:pos="1134"/>
        </w:tabs>
        <w:ind w:firstLine="709"/>
        <w:jc w:val="both"/>
        <w:rPr>
          <w:sz w:val="26"/>
          <w:szCs w:val="26"/>
        </w:rPr>
      </w:pPr>
      <w:r w:rsidRPr="00A925C8">
        <w:rPr>
          <w:b/>
          <w:sz w:val="26"/>
          <w:szCs w:val="26"/>
        </w:rPr>
        <w:t xml:space="preserve">– Лот № </w:t>
      </w:r>
      <w:r w:rsidR="00971CC9">
        <w:rPr>
          <w:b/>
          <w:sz w:val="26"/>
          <w:szCs w:val="26"/>
        </w:rPr>
        <w:t>2</w:t>
      </w:r>
      <w:r w:rsidRPr="00A925C8">
        <w:rPr>
          <w:b/>
          <w:sz w:val="26"/>
          <w:szCs w:val="26"/>
        </w:rPr>
        <w:t>:</w:t>
      </w:r>
      <w:r w:rsidRPr="00A925C8">
        <w:rPr>
          <w:sz w:val="26"/>
          <w:szCs w:val="26"/>
        </w:rPr>
        <w:t xml:space="preserve"> </w:t>
      </w:r>
      <w:r w:rsidR="003D0F33" w:rsidRPr="00BD4684">
        <w:rPr>
          <w:sz w:val="26"/>
          <w:szCs w:val="26"/>
        </w:rPr>
        <w:t>Земельный участок с кадастровым номером 24:55:</w:t>
      </w:r>
      <w:r w:rsidR="003D0F33">
        <w:rPr>
          <w:sz w:val="26"/>
          <w:szCs w:val="26"/>
        </w:rPr>
        <w:t>0401003:535</w:t>
      </w:r>
      <w:r w:rsidR="003D0F33" w:rsidRPr="00BD4684">
        <w:rPr>
          <w:sz w:val="26"/>
          <w:szCs w:val="26"/>
        </w:rPr>
        <w:t xml:space="preserve">, </w:t>
      </w:r>
      <w:r w:rsidR="003D0F33">
        <w:rPr>
          <w:sz w:val="26"/>
          <w:szCs w:val="26"/>
        </w:rPr>
        <w:t>площадью 75</w:t>
      </w:r>
      <w:r w:rsidR="003D0F33" w:rsidRPr="00933D0C">
        <w:rPr>
          <w:sz w:val="26"/>
          <w:szCs w:val="26"/>
        </w:rPr>
        <w:t xml:space="preserve"> кв.м, с разрешенным видом использования «</w:t>
      </w:r>
      <w:r w:rsidR="003D0F33">
        <w:rPr>
          <w:sz w:val="26"/>
          <w:szCs w:val="26"/>
        </w:rPr>
        <w:t>объекты гаражного назначения</w:t>
      </w:r>
      <w:r w:rsidR="003D0F33" w:rsidRPr="00933D0C">
        <w:rPr>
          <w:sz w:val="26"/>
          <w:szCs w:val="26"/>
        </w:rPr>
        <w:t>», расположенный по адресу: Российская Федерация, Красноярский край,</w:t>
      </w:r>
      <w:r w:rsidR="003D0F33">
        <w:rPr>
          <w:sz w:val="26"/>
          <w:szCs w:val="26"/>
        </w:rPr>
        <w:t xml:space="preserve"> городской округ</w:t>
      </w:r>
      <w:r w:rsidR="003D0F33" w:rsidRPr="00933D0C">
        <w:rPr>
          <w:sz w:val="26"/>
          <w:szCs w:val="26"/>
        </w:rPr>
        <w:t xml:space="preserve"> город Норильск,</w:t>
      </w:r>
      <w:r w:rsidR="003D0F33">
        <w:rPr>
          <w:sz w:val="26"/>
          <w:szCs w:val="26"/>
        </w:rPr>
        <w:t xml:space="preserve"> улица Югославская, для размещения гаража</w:t>
      </w:r>
      <w:r w:rsidR="003D0F33" w:rsidRPr="00933D0C">
        <w:rPr>
          <w:sz w:val="26"/>
          <w:szCs w:val="26"/>
        </w:rPr>
        <w:t>.</w:t>
      </w:r>
    </w:p>
    <w:p w:rsidR="003D0F33" w:rsidRPr="00FC7D3A" w:rsidRDefault="003D0F33" w:rsidP="003D0F33">
      <w:pPr>
        <w:tabs>
          <w:tab w:val="left" w:pos="993"/>
          <w:tab w:val="left" w:pos="1134"/>
        </w:tabs>
        <w:ind w:firstLine="709"/>
        <w:jc w:val="both"/>
        <w:rPr>
          <w:sz w:val="26"/>
          <w:szCs w:val="26"/>
        </w:rPr>
      </w:pPr>
      <w:r w:rsidRPr="00E12CA4">
        <w:rPr>
          <w:sz w:val="26"/>
          <w:szCs w:val="26"/>
        </w:rPr>
        <w:t>Границы земельного участка определены в кадастровом паспорте</w:t>
      </w:r>
      <w:r>
        <w:rPr>
          <w:sz w:val="26"/>
          <w:szCs w:val="26"/>
        </w:rPr>
        <w:br/>
      </w:r>
      <w:r w:rsidRPr="00FC7D3A">
        <w:rPr>
          <w:sz w:val="26"/>
          <w:szCs w:val="26"/>
        </w:rPr>
        <w:t>№ 24/16-</w:t>
      </w:r>
      <w:r>
        <w:rPr>
          <w:sz w:val="26"/>
          <w:szCs w:val="26"/>
        </w:rPr>
        <w:t>301696</w:t>
      </w:r>
      <w:r w:rsidRPr="00FC7D3A">
        <w:rPr>
          <w:sz w:val="26"/>
          <w:szCs w:val="26"/>
        </w:rPr>
        <w:t xml:space="preserve"> от 21.04.2016, категория земли - земли населенных пунктов. Земельный участок не обременен правами третьих лиц, свободен от </w:t>
      </w:r>
      <w:r>
        <w:rPr>
          <w:sz w:val="26"/>
          <w:szCs w:val="26"/>
        </w:rPr>
        <w:t>объектов капитального строительства</w:t>
      </w:r>
      <w:r w:rsidRPr="00FC7D3A">
        <w:rPr>
          <w:sz w:val="26"/>
          <w:szCs w:val="26"/>
        </w:rPr>
        <w:t xml:space="preserve">, на земельном участке имеется строительный мусор, </w:t>
      </w:r>
      <w:r>
        <w:rPr>
          <w:sz w:val="26"/>
          <w:szCs w:val="26"/>
        </w:rPr>
        <w:t xml:space="preserve">строительные конструкции, </w:t>
      </w:r>
      <w:r w:rsidRPr="00FC7D3A">
        <w:rPr>
          <w:sz w:val="26"/>
          <w:szCs w:val="26"/>
        </w:rPr>
        <w:t>арматура.</w:t>
      </w:r>
    </w:p>
    <w:p w:rsidR="003D0F33" w:rsidRPr="00FC7D3A" w:rsidRDefault="003D0F33" w:rsidP="003D0F33">
      <w:pPr>
        <w:ind w:firstLine="709"/>
        <w:jc w:val="both"/>
        <w:rPr>
          <w:sz w:val="26"/>
          <w:szCs w:val="26"/>
        </w:rPr>
      </w:pPr>
      <w:r w:rsidRPr="00FC7D3A">
        <w:rPr>
          <w:sz w:val="26"/>
          <w:szCs w:val="26"/>
        </w:rPr>
        <w:t>Земельный участок входит в территориальную зону: зона делового, общественного и коммерческого назначения (районный центр) Ц-2.</w:t>
      </w:r>
    </w:p>
    <w:p w:rsidR="003D0F33" w:rsidRDefault="003D0F33" w:rsidP="003D0F33">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деловое управление; общественное управление; культурное развитие; спорт; объекты торговли (торговые центры, торгово-развлекательные центры (комплексы); магазины; рынки; земельные участки (территории) общего пользования; предпринимательство (исключительно для размещения рекламно-информационных конструкций).</w:t>
      </w:r>
    </w:p>
    <w:p w:rsidR="003D0F33" w:rsidRDefault="003D0F33" w:rsidP="003D0F33">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обеспечение внутреннего правопорядка; обслуживание автотранспорта. Условно разрешенные виды использования: связь.</w:t>
      </w:r>
    </w:p>
    <w:p w:rsidR="003D0F33" w:rsidRDefault="003D0F33" w:rsidP="003D0F33">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Ц-2</w:t>
      </w:r>
      <w:r w:rsidRPr="00CB5CF4">
        <w:rPr>
          <w:sz w:val="26"/>
          <w:szCs w:val="26"/>
        </w:rPr>
        <w:t xml:space="preserve">) устанавливаются разделом </w:t>
      </w:r>
      <w:r>
        <w:rPr>
          <w:sz w:val="26"/>
          <w:szCs w:val="26"/>
        </w:rPr>
        <w:t>2</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w:t>
      </w:r>
      <w:r w:rsidRPr="00CB5CF4">
        <w:rPr>
          <w:sz w:val="26"/>
          <w:szCs w:val="26"/>
        </w:rPr>
        <w:lastRenderedPageBreak/>
        <w:t>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Предельные параметры разрешенного строительства, реконструкции: отступы от красных линий (границ земельного участка) - 3 м; коэффициент застройки - до 0,8; коэффициент плотности застройки - 1,6; предельное количество этажей отдельно стоящих магазинов - 3;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D0F33" w:rsidRPr="007A6A6C" w:rsidRDefault="003D0F33" w:rsidP="003D0F33">
      <w:pPr>
        <w:autoSpaceDE w:val="0"/>
        <w:autoSpaceDN w:val="0"/>
        <w:adjustRightInd w:val="0"/>
        <w:ind w:firstLine="709"/>
        <w:jc w:val="both"/>
        <w:rPr>
          <w:sz w:val="26"/>
          <w:szCs w:val="26"/>
        </w:rPr>
      </w:pPr>
      <w:r w:rsidRPr="007A6A6C">
        <w:rPr>
          <w:sz w:val="26"/>
          <w:szCs w:val="26"/>
        </w:rPr>
        <w:t xml:space="preserve">Имеются технические условия от </w:t>
      </w:r>
      <w:r>
        <w:rPr>
          <w:sz w:val="26"/>
          <w:szCs w:val="26"/>
        </w:rPr>
        <w:t>06.03.2017</w:t>
      </w:r>
      <w:r w:rsidRPr="007A6A6C">
        <w:rPr>
          <w:sz w:val="26"/>
          <w:szCs w:val="26"/>
        </w:rPr>
        <w:t xml:space="preserve"> на подключение к трубопроводам </w:t>
      </w:r>
      <w:proofErr w:type="spellStart"/>
      <w:r w:rsidRPr="00C77289">
        <w:rPr>
          <w:sz w:val="26"/>
          <w:szCs w:val="26"/>
          <w:u w:val="single"/>
        </w:rPr>
        <w:t>тепловодоснабжения</w:t>
      </w:r>
      <w:proofErr w:type="spellEnd"/>
      <w:r w:rsidRPr="007A6A6C">
        <w:rPr>
          <w:sz w:val="26"/>
          <w:szCs w:val="26"/>
        </w:rPr>
        <w:t>. Максимальная присоединяемая мощность: теплоснабжение (максимальная часовая нагрузка)</w:t>
      </w:r>
      <w:r>
        <w:rPr>
          <w:sz w:val="26"/>
          <w:szCs w:val="26"/>
        </w:rPr>
        <w:t xml:space="preserve"> – </w:t>
      </w:r>
      <w:r w:rsidRPr="007A6A6C">
        <w:rPr>
          <w:sz w:val="26"/>
          <w:szCs w:val="26"/>
        </w:rPr>
        <w:t>0,</w:t>
      </w:r>
      <w:r>
        <w:rPr>
          <w:sz w:val="26"/>
          <w:szCs w:val="26"/>
        </w:rPr>
        <w:t>3</w:t>
      </w:r>
      <w:r w:rsidRPr="007A6A6C">
        <w:rPr>
          <w:sz w:val="26"/>
          <w:szCs w:val="26"/>
        </w:rPr>
        <w:t xml:space="preserve"> Гкал/час; холодное водоснабжение (максимальная нагрузка холодного водопотребления) – </w:t>
      </w:r>
      <w:r>
        <w:rPr>
          <w:sz w:val="26"/>
          <w:szCs w:val="26"/>
        </w:rPr>
        <w:t>1</w:t>
      </w:r>
      <w:r w:rsidRPr="007A6A6C">
        <w:rPr>
          <w:sz w:val="26"/>
          <w:szCs w:val="26"/>
        </w:rPr>
        <w:t xml:space="preserve"> м</w:t>
      </w:r>
      <w:r w:rsidRPr="007A6A6C">
        <w:rPr>
          <w:sz w:val="26"/>
          <w:szCs w:val="26"/>
          <w:vertAlign w:val="superscript"/>
        </w:rPr>
        <w:t>3</w:t>
      </w:r>
      <w:r w:rsidRPr="007A6A6C">
        <w:rPr>
          <w:sz w:val="26"/>
          <w:szCs w:val="26"/>
        </w:rPr>
        <w:t>/час (</w:t>
      </w:r>
      <w:r>
        <w:rPr>
          <w:sz w:val="26"/>
          <w:szCs w:val="26"/>
        </w:rPr>
        <w:t xml:space="preserve">в </w:t>
      </w:r>
      <w:proofErr w:type="spellStart"/>
      <w:r>
        <w:rPr>
          <w:sz w:val="26"/>
          <w:szCs w:val="26"/>
        </w:rPr>
        <w:t>т.ч</w:t>
      </w:r>
      <w:proofErr w:type="spellEnd"/>
      <w:r>
        <w:rPr>
          <w:sz w:val="26"/>
          <w:szCs w:val="26"/>
        </w:rPr>
        <w:t>. на</w:t>
      </w:r>
      <w:r w:rsidRPr="007A6A6C">
        <w:rPr>
          <w:sz w:val="26"/>
          <w:szCs w:val="26"/>
        </w:rPr>
        <w:t xml:space="preserve"> нужд</w:t>
      </w:r>
      <w:r>
        <w:rPr>
          <w:sz w:val="26"/>
          <w:szCs w:val="26"/>
        </w:rPr>
        <w:t>ы</w:t>
      </w:r>
      <w:r w:rsidRPr="007A6A6C">
        <w:rPr>
          <w:sz w:val="26"/>
          <w:szCs w:val="26"/>
        </w:rPr>
        <w:t xml:space="preserve"> ГВС</w:t>
      </w:r>
      <w:r>
        <w:rPr>
          <w:sz w:val="26"/>
          <w:szCs w:val="26"/>
        </w:rPr>
        <w:t xml:space="preserve"> и пожаротушения</w:t>
      </w:r>
      <w:r w:rsidRPr="007A6A6C">
        <w:rPr>
          <w:sz w:val="26"/>
          <w:szCs w:val="26"/>
        </w:rPr>
        <w:t>).</w:t>
      </w:r>
    </w:p>
    <w:p w:rsidR="003D0F33" w:rsidRPr="007A6A6C" w:rsidRDefault="003D0F33" w:rsidP="003D0F33">
      <w:pPr>
        <w:autoSpaceDE w:val="0"/>
        <w:autoSpaceDN w:val="0"/>
        <w:adjustRightInd w:val="0"/>
        <w:ind w:firstLine="709"/>
        <w:jc w:val="both"/>
        <w:rPr>
          <w:sz w:val="26"/>
          <w:szCs w:val="26"/>
        </w:rPr>
      </w:pPr>
      <w:r w:rsidRPr="007A6A6C">
        <w:rPr>
          <w:sz w:val="26"/>
          <w:szCs w:val="26"/>
        </w:rPr>
        <w:t xml:space="preserve">Имеются технические условия от </w:t>
      </w:r>
      <w:r>
        <w:rPr>
          <w:sz w:val="26"/>
          <w:szCs w:val="26"/>
        </w:rPr>
        <w:t>06.03.2017</w:t>
      </w:r>
      <w:r w:rsidRPr="007A6A6C">
        <w:rPr>
          <w:sz w:val="26"/>
          <w:szCs w:val="26"/>
        </w:rPr>
        <w:t xml:space="preserve"> на подключение к трубопроводам </w:t>
      </w:r>
      <w:r w:rsidRPr="00C77289">
        <w:rPr>
          <w:sz w:val="26"/>
          <w:szCs w:val="26"/>
          <w:u w:val="single"/>
        </w:rPr>
        <w:t>водоотведения</w:t>
      </w:r>
      <w:r w:rsidRPr="007A6A6C">
        <w:rPr>
          <w:sz w:val="26"/>
          <w:szCs w:val="26"/>
        </w:rPr>
        <w:t xml:space="preserve">. Разрешенный объем сброса сточных вод для объекта – </w:t>
      </w:r>
      <w:r>
        <w:rPr>
          <w:sz w:val="26"/>
          <w:szCs w:val="26"/>
        </w:rPr>
        <w:t>1</w:t>
      </w:r>
      <w:r w:rsidRPr="007A6A6C">
        <w:rPr>
          <w:sz w:val="26"/>
          <w:szCs w:val="26"/>
        </w:rPr>
        <w:t xml:space="preserve"> м</w:t>
      </w:r>
      <w:r w:rsidRPr="007A6A6C">
        <w:rPr>
          <w:sz w:val="26"/>
          <w:szCs w:val="26"/>
          <w:vertAlign w:val="superscript"/>
        </w:rPr>
        <w:t>3</w:t>
      </w:r>
      <w:r w:rsidRPr="007A6A6C">
        <w:rPr>
          <w:sz w:val="26"/>
          <w:szCs w:val="26"/>
        </w:rPr>
        <w:t>/час.</w:t>
      </w:r>
    </w:p>
    <w:p w:rsidR="003D0F33" w:rsidRPr="007A6A6C" w:rsidRDefault="003D0F33" w:rsidP="003D0F33">
      <w:pPr>
        <w:autoSpaceDE w:val="0"/>
        <w:autoSpaceDN w:val="0"/>
        <w:adjustRightInd w:val="0"/>
        <w:ind w:firstLine="709"/>
        <w:jc w:val="both"/>
        <w:rPr>
          <w:sz w:val="26"/>
          <w:szCs w:val="26"/>
        </w:rPr>
      </w:pPr>
      <w:r w:rsidRPr="007A6A6C">
        <w:rPr>
          <w:sz w:val="26"/>
          <w:szCs w:val="26"/>
        </w:rPr>
        <w:t>Срок действия данных технических условий – 3 года со дня утверждения.</w:t>
      </w:r>
    </w:p>
    <w:p w:rsidR="003D0F33" w:rsidRDefault="003D0F33" w:rsidP="003D0F33">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D0F33" w:rsidRDefault="003D0F33" w:rsidP="003D0F33">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3D0F33" w:rsidRPr="007A6A6C" w:rsidRDefault="003D0F33" w:rsidP="003D0F33">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3D0F33" w:rsidRPr="007965A1" w:rsidRDefault="003D0F33" w:rsidP="003D0F33">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теплоснабжения, водоснабжения и водоотведения на 201</w:t>
      </w:r>
      <w:r>
        <w:rPr>
          <w:sz w:val="26"/>
          <w:szCs w:val="26"/>
        </w:rPr>
        <w:t>7</w:t>
      </w:r>
      <w:r w:rsidRPr="007A6A6C">
        <w:rPr>
          <w:sz w:val="26"/>
          <w:szCs w:val="26"/>
        </w:rPr>
        <w:t xml:space="preserve"> год для МУП «КОС» не установлены.</w:t>
      </w:r>
    </w:p>
    <w:p w:rsidR="003D0F33" w:rsidRPr="007965A1" w:rsidRDefault="003D0F33" w:rsidP="003D0F33">
      <w:pPr>
        <w:autoSpaceDE w:val="0"/>
        <w:autoSpaceDN w:val="0"/>
        <w:adjustRightInd w:val="0"/>
        <w:ind w:firstLine="709"/>
        <w:jc w:val="both"/>
        <w:rPr>
          <w:sz w:val="26"/>
          <w:szCs w:val="26"/>
        </w:rPr>
      </w:pPr>
      <w:r w:rsidRPr="007965A1">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264760" w:rsidRPr="00A5172F" w:rsidRDefault="003D0F33" w:rsidP="003D0F33">
      <w:pPr>
        <w:tabs>
          <w:tab w:val="left" w:pos="993"/>
          <w:tab w:val="left" w:pos="1134"/>
        </w:tabs>
        <w:ind w:firstLine="709"/>
        <w:jc w:val="both"/>
        <w:rPr>
          <w:color w:val="538135" w:themeColor="accent6" w:themeShade="BF"/>
          <w:sz w:val="26"/>
          <w:szCs w:val="26"/>
        </w:rPr>
      </w:pPr>
      <w:r w:rsidRPr="007965A1">
        <w:rPr>
          <w:sz w:val="26"/>
          <w:szCs w:val="26"/>
        </w:rPr>
        <w:t>Использование земельного участка - без права изменения целевого и разрешенного использования земельного участка.</w:t>
      </w:r>
    </w:p>
    <w:p w:rsidR="003D0F33" w:rsidRPr="00933D0C" w:rsidRDefault="005E600C" w:rsidP="003D0F33">
      <w:pPr>
        <w:tabs>
          <w:tab w:val="left" w:pos="993"/>
          <w:tab w:val="left" w:pos="1134"/>
        </w:tabs>
        <w:ind w:firstLine="709"/>
        <w:jc w:val="both"/>
        <w:rPr>
          <w:sz w:val="26"/>
          <w:szCs w:val="26"/>
        </w:rPr>
      </w:pPr>
      <w:r w:rsidRPr="003F18E7">
        <w:rPr>
          <w:b/>
          <w:sz w:val="26"/>
          <w:szCs w:val="26"/>
        </w:rPr>
        <w:t xml:space="preserve">– Лот № </w:t>
      </w:r>
      <w:r w:rsidR="00971CC9">
        <w:rPr>
          <w:b/>
          <w:sz w:val="26"/>
          <w:szCs w:val="26"/>
        </w:rPr>
        <w:t>3</w:t>
      </w:r>
      <w:r w:rsidRPr="003F18E7">
        <w:rPr>
          <w:b/>
          <w:sz w:val="26"/>
          <w:szCs w:val="26"/>
        </w:rPr>
        <w:t>:</w:t>
      </w:r>
      <w:r w:rsidRPr="003F18E7">
        <w:rPr>
          <w:sz w:val="26"/>
          <w:szCs w:val="26"/>
        </w:rPr>
        <w:t xml:space="preserve"> </w:t>
      </w:r>
      <w:r w:rsidR="003D0F33" w:rsidRPr="00BD4684">
        <w:rPr>
          <w:sz w:val="26"/>
          <w:szCs w:val="26"/>
        </w:rPr>
        <w:t>Земельный участок с кадастровым номером 24:55:</w:t>
      </w:r>
      <w:r w:rsidR="003D0F33">
        <w:rPr>
          <w:sz w:val="26"/>
          <w:szCs w:val="26"/>
        </w:rPr>
        <w:t>0401003:53</w:t>
      </w:r>
      <w:r w:rsidR="009F2908">
        <w:rPr>
          <w:sz w:val="26"/>
          <w:szCs w:val="26"/>
        </w:rPr>
        <w:t>6</w:t>
      </w:r>
      <w:r w:rsidR="003D0F33" w:rsidRPr="00BD4684">
        <w:rPr>
          <w:sz w:val="26"/>
          <w:szCs w:val="26"/>
        </w:rPr>
        <w:t xml:space="preserve">, </w:t>
      </w:r>
      <w:r w:rsidR="003D0F33">
        <w:rPr>
          <w:sz w:val="26"/>
          <w:szCs w:val="26"/>
        </w:rPr>
        <w:t>площадью 75</w:t>
      </w:r>
      <w:r w:rsidR="003D0F33" w:rsidRPr="00933D0C">
        <w:rPr>
          <w:sz w:val="26"/>
          <w:szCs w:val="26"/>
        </w:rPr>
        <w:t xml:space="preserve"> кв.м, с разрешенным видом использования «</w:t>
      </w:r>
      <w:r w:rsidR="003D0F33">
        <w:rPr>
          <w:sz w:val="26"/>
          <w:szCs w:val="26"/>
        </w:rPr>
        <w:t>объекты гаражного назначения</w:t>
      </w:r>
      <w:r w:rsidR="003D0F33" w:rsidRPr="00933D0C">
        <w:rPr>
          <w:sz w:val="26"/>
          <w:szCs w:val="26"/>
        </w:rPr>
        <w:t>», расположенный по адресу: Российская Федерация, Красноярский край,</w:t>
      </w:r>
      <w:r w:rsidR="003D0F33">
        <w:rPr>
          <w:sz w:val="26"/>
          <w:szCs w:val="26"/>
        </w:rPr>
        <w:t xml:space="preserve"> городской округ</w:t>
      </w:r>
      <w:r w:rsidR="003D0F33" w:rsidRPr="00933D0C">
        <w:rPr>
          <w:sz w:val="26"/>
          <w:szCs w:val="26"/>
        </w:rPr>
        <w:t xml:space="preserve"> город Норильск,</w:t>
      </w:r>
      <w:r w:rsidR="003D0F33">
        <w:rPr>
          <w:sz w:val="26"/>
          <w:szCs w:val="26"/>
        </w:rPr>
        <w:t xml:space="preserve"> улица Югославская, для размещения гаража</w:t>
      </w:r>
      <w:r w:rsidR="003D0F33" w:rsidRPr="00933D0C">
        <w:rPr>
          <w:sz w:val="26"/>
          <w:szCs w:val="26"/>
        </w:rPr>
        <w:t>.</w:t>
      </w:r>
    </w:p>
    <w:p w:rsidR="003D0F33" w:rsidRPr="00FC7D3A" w:rsidRDefault="003D0F33" w:rsidP="003D0F33">
      <w:pPr>
        <w:tabs>
          <w:tab w:val="left" w:pos="993"/>
          <w:tab w:val="left" w:pos="1134"/>
        </w:tabs>
        <w:ind w:firstLine="709"/>
        <w:jc w:val="both"/>
        <w:rPr>
          <w:sz w:val="26"/>
          <w:szCs w:val="26"/>
        </w:rPr>
      </w:pPr>
      <w:r w:rsidRPr="00E12CA4">
        <w:rPr>
          <w:sz w:val="26"/>
          <w:szCs w:val="26"/>
        </w:rPr>
        <w:t>Границы земельного участка определены в кадастровом паспорте</w:t>
      </w:r>
      <w:r>
        <w:rPr>
          <w:sz w:val="26"/>
          <w:szCs w:val="26"/>
        </w:rPr>
        <w:br/>
      </w:r>
      <w:r w:rsidRPr="00FC7D3A">
        <w:rPr>
          <w:sz w:val="26"/>
          <w:szCs w:val="26"/>
        </w:rPr>
        <w:t>№ 24/16-</w:t>
      </w:r>
      <w:r w:rsidR="009F2908">
        <w:rPr>
          <w:sz w:val="26"/>
          <w:szCs w:val="26"/>
        </w:rPr>
        <w:t>302147</w:t>
      </w:r>
      <w:r w:rsidRPr="00FC7D3A">
        <w:rPr>
          <w:sz w:val="26"/>
          <w:szCs w:val="26"/>
        </w:rPr>
        <w:t xml:space="preserve"> от 21.04.2016, категория земли - земли населенных пунктов. Земельный участок не обременен правами третьих лиц, свободен от </w:t>
      </w:r>
      <w:r>
        <w:rPr>
          <w:sz w:val="26"/>
          <w:szCs w:val="26"/>
        </w:rPr>
        <w:t>объектов капитального строительства</w:t>
      </w:r>
      <w:r w:rsidRPr="00FC7D3A">
        <w:rPr>
          <w:sz w:val="26"/>
          <w:szCs w:val="26"/>
        </w:rPr>
        <w:t xml:space="preserve">, на земельном участке имеется строительный мусор, </w:t>
      </w:r>
      <w:r>
        <w:rPr>
          <w:sz w:val="26"/>
          <w:szCs w:val="26"/>
        </w:rPr>
        <w:t xml:space="preserve">строительные конструкции, </w:t>
      </w:r>
      <w:r w:rsidRPr="00FC7D3A">
        <w:rPr>
          <w:sz w:val="26"/>
          <w:szCs w:val="26"/>
        </w:rPr>
        <w:t>арматура.</w:t>
      </w:r>
    </w:p>
    <w:p w:rsidR="003D0F33" w:rsidRPr="00FC7D3A" w:rsidRDefault="003D0F33" w:rsidP="003D0F33">
      <w:pPr>
        <w:ind w:firstLine="709"/>
        <w:jc w:val="both"/>
        <w:rPr>
          <w:sz w:val="26"/>
          <w:szCs w:val="26"/>
        </w:rPr>
      </w:pPr>
      <w:r w:rsidRPr="00FC7D3A">
        <w:rPr>
          <w:sz w:val="26"/>
          <w:szCs w:val="26"/>
        </w:rPr>
        <w:t>Земельный участок входит в территориальную зону: зона делового, общественного и коммерческого назначения (районный центр) Ц-2.</w:t>
      </w:r>
    </w:p>
    <w:p w:rsidR="003D0F33" w:rsidRDefault="003D0F33" w:rsidP="003D0F33">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деловое управление; общественное управление; культурное развитие; спорт; объекты торговли (торговые центры, торгово-развлекательные центры (комплексы); магазины; рынки; земельные участки (территории) общего пользования; предпринимательство (исключительно для размещения рекламно-информационных конструкций).</w:t>
      </w:r>
    </w:p>
    <w:p w:rsidR="003D0F33" w:rsidRDefault="003D0F33" w:rsidP="003D0F33">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lastRenderedPageBreak/>
        <w:t>Вспомогательные виды разрешенного использования: коммунальное обслуживание; обеспечение внутреннего правопорядка; обслуживание автотранспорта. Условно разрешенные виды использования: связь.</w:t>
      </w:r>
    </w:p>
    <w:p w:rsidR="003D0F33" w:rsidRDefault="003D0F33" w:rsidP="003D0F33">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Ц-2</w:t>
      </w:r>
      <w:r w:rsidRPr="00CB5CF4">
        <w:rPr>
          <w:sz w:val="26"/>
          <w:szCs w:val="26"/>
        </w:rPr>
        <w:t xml:space="preserve">) устанавливаются разделом </w:t>
      </w:r>
      <w:r>
        <w:rPr>
          <w:sz w:val="26"/>
          <w:szCs w:val="26"/>
        </w:rPr>
        <w:t>2</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Предельные параметры разрешенного строительства, реконструкции: отступы от красных линий (границ земельного участка) - 3 м; коэффициент застройки - до 0,8; коэффициент плотности застройки - 1,6; предельное количество этажей отдельно стоящих магазинов - 3;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D0F33" w:rsidRPr="007A6A6C" w:rsidRDefault="003D0F33" w:rsidP="003D0F33">
      <w:pPr>
        <w:autoSpaceDE w:val="0"/>
        <w:autoSpaceDN w:val="0"/>
        <w:adjustRightInd w:val="0"/>
        <w:ind w:firstLine="709"/>
        <w:jc w:val="both"/>
        <w:rPr>
          <w:sz w:val="26"/>
          <w:szCs w:val="26"/>
        </w:rPr>
      </w:pPr>
      <w:r w:rsidRPr="007A6A6C">
        <w:rPr>
          <w:sz w:val="26"/>
          <w:szCs w:val="26"/>
        </w:rPr>
        <w:t xml:space="preserve">Имеются технические условия от </w:t>
      </w:r>
      <w:r>
        <w:rPr>
          <w:sz w:val="26"/>
          <w:szCs w:val="26"/>
        </w:rPr>
        <w:t>06.03.2017</w:t>
      </w:r>
      <w:r w:rsidRPr="007A6A6C">
        <w:rPr>
          <w:sz w:val="26"/>
          <w:szCs w:val="26"/>
        </w:rPr>
        <w:t xml:space="preserve"> на подключение к трубопроводам </w:t>
      </w:r>
      <w:proofErr w:type="spellStart"/>
      <w:r w:rsidRPr="00C77289">
        <w:rPr>
          <w:sz w:val="26"/>
          <w:szCs w:val="26"/>
          <w:u w:val="single"/>
        </w:rPr>
        <w:t>тепловодоснабжения</w:t>
      </w:r>
      <w:proofErr w:type="spellEnd"/>
      <w:r w:rsidRPr="007A6A6C">
        <w:rPr>
          <w:sz w:val="26"/>
          <w:szCs w:val="26"/>
        </w:rPr>
        <w:t>. Максимальная присоединяемая мощность: теплоснабжение (максимальная часовая нагрузка)</w:t>
      </w:r>
      <w:r>
        <w:rPr>
          <w:sz w:val="26"/>
          <w:szCs w:val="26"/>
        </w:rPr>
        <w:t xml:space="preserve"> – </w:t>
      </w:r>
      <w:r w:rsidRPr="007A6A6C">
        <w:rPr>
          <w:sz w:val="26"/>
          <w:szCs w:val="26"/>
        </w:rPr>
        <w:t>0,</w:t>
      </w:r>
      <w:r>
        <w:rPr>
          <w:sz w:val="26"/>
          <w:szCs w:val="26"/>
        </w:rPr>
        <w:t>3</w:t>
      </w:r>
      <w:r w:rsidRPr="007A6A6C">
        <w:rPr>
          <w:sz w:val="26"/>
          <w:szCs w:val="26"/>
        </w:rPr>
        <w:t xml:space="preserve"> Гкал/час; холодное водоснабжение (максимальная нагрузка холодного водопотребления) – </w:t>
      </w:r>
      <w:r>
        <w:rPr>
          <w:sz w:val="26"/>
          <w:szCs w:val="26"/>
        </w:rPr>
        <w:t>1</w:t>
      </w:r>
      <w:r w:rsidRPr="007A6A6C">
        <w:rPr>
          <w:sz w:val="26"/>
          <w:szCs w:val="26"/>
        </w:rPr>
        <w:t xml:space="preserve"> м</w:t>
      </w:r>
      <w:r w:rsidRPr="007A6A6C">
        <w:rPr>
          <w:sz w:val="26"/>
          <w:szCs w:val="26"/>
          <w:vertAlign w:val="superscript"/>
        </w:rPr>
        <w:t>3</w:t>
      </w:r>
      <w:r w:rsidRPr="007A6A6C">
        <w:rPr>
          <w:sz w:val="26"/>
          <w:szCs w:val="26"/>
        </w:rPr>
        <w:t>/час (</w:t>
      </w:r>
      <w:r>
        <w:rPr>
          <w:sz w:val="26"/>
          <w:szCs w:val="26"/>
        </w:rPr>
        <w:t xml:space="preserve">в </w:t>
      </w:r>
      <w:proofErr w:type="spellStart"/>
      <w:r>
        <w:rPr>
          <w:sz w:val="26"/>
          <w:szCs w:val="26"/>
        </w:rPr>
        <w:t>т.ч</w:t>
      </w:r>
      <w:proofErr w:type="spellEnd"/>
      <w:r>
        <w:rPr>
          <w:sz w:val="26"/>
          <w:szCs w:val="26"/>
        </w:rPr>
        <w:t>. на</w:t>
      </w:r>
      <w:r w:rsidRPr="007A6A6C">
        <w:rPr>
          <w:sz w:val="26"/>
          <w:szCs w:val="26"/>
        </w:rPr>
        <w:t xml:space="preserve"> нужд</w:t>
      </w:r>
      <w:r>
        <w:rPr>
          <w:sz w:val="26"/>
          <w:szCs w:val="26"/>
        </w:rPr>
        <w:t>ы</w:t>
      </w:r>
      <w:r w:rsidRPr="007A6A6C">
        <w:rPr>
          <w:sz w:val="26"/>
          <w:szCs w:val="26"/>
        </w:rPr>
        <w:t xml:space="preserve"> ГВС</w:t>
      </w:r>
      <w:r>
        <w:rPr>
          <w:sz w:val="26"/>
          <w:szCs w:val="26"/>
        </w:rPr>
        <w:t xml:space="preserve"> и пожаротушения</w:t>
      </w:r>
      <w:r w:rsidRPr="007A6A6C">
        <w:rPr>
          <w:sz w:val="26"/>
          <w:szCs w:val="26"/>
        </w:rPr>
        <w:t>).</w:t>
      </w:r>
    </w:p>
    <w:p w:rsidR="003D0F33" w:rsidRPr="007A6A6C" w:rsidRDefault="003D0F33" w:rsidP="003D0F33">
      <w:pPr>
        <w:autoSpaceDE w:val="0"/>
        <w:autoSpaceDN w:val="0"/>
        <w:adjustRightInd w:val="0"/>
        <w:ind w:firstLine="709"/>
        <w:jc w:val="both"/>
        <w:rPr>
          <w:sz w:val="26"/>
          <w:szCs w:val="26"/>
        </w:rPr>
      </w:pPr>
      <w:r w:rsidRPr="007A6A6C">
        <w:rPr>
          <w:sz w:val="26"/>
          <w:szCs w:val="26"/>
        </w:rPr>
        <w:t xml:space="preserve">Имеются технические условия от </w:t>
      </w:r>
      <w:r>
        <w:rPr>
          <w:sz w:val="26"/>
          <w:szCs w:val="26"/>
        </w:rPr>
        <w:t>06.03.2017</w:t>
      </w:r>
      <w:r w:rsidRPr="007A6A6C">
        <w:rPr>
          <w:sz w:val="26"/>
          <w:szCs w:val="26"/>
        </w:rPr>
        <w:t xml:space="preserve"> на подключение к трубопроводам </w:t>
      </w:r>
      <w:r w:rsidRPr="00C77289">
        <w:rPr>
          <w:sz w:val="26"/>
          <w:szCs w:val="26"/>
          <w:u w:val="single"/>
        </w:rPr>
        <w:t>водоотведения</w:t>
      </w:r>
      <w:r w:rsidRPr="007A6A6C">
        <w:rPr>
          <w:sz w:val="26"/>
          <w:szCs w:val="26"/>
        </w:rPr>
        <w:t xml:space="preserve">. Разрешенный объем сброса сточных вод для объекта – </w:t>
      </w:r>
      <w:r>
        <w:rPr>
          <w:sz w:val="26"/>
          <w:szCs w:val="26"/>
        </w:rPr>
        <w:t>1</w:t>
      </w:r>
      <w:r w:rsidRPr="007A6A6C">
        <w:rPr>
          <w:sz w:val="26"/>
          <w:szCs w:val="26"/>
        </w:rPr>
        <w:t xml:space="preserve"> м</w:t>
      </w:r>
      <w:r w:rsidRPr="007A6A6C">
        <w:rPr>
          <w:sz w:val="26"/>
          <w:szCs w:val="26"/>
          <w:vertAlign w:val="superscript"/>
        </w:rPr>
        <w:t>3</w:t>
      </w:r>
      <w:r w:rsidRPr="007A6A6C">
        <w:rPr>
          <w:sz w:val="26"/>
          <w:szCs w:val="26"/>
        </w:rPr>
        <w:t>/час.</w:t>
      </w:r>
    </w:p>
    <w:p w:rsidR="003D0F33" w:rsidRPr="007A6A6C" w:rsidRDefault="003D0F33" w:rsidP="003D0F33">
      <w:pPr>
        <w:autoSpaceDE w:val="0"/>
        <w:autoSpaceDN w:val="0"/>
        <w:adjustRightInd w:val="0"/>
        <w:ind w:firstLine="709"/>
        <w:jc w:val="both"/>
        <w:rPr>
          <w:sz w:val="26"/>
          <w:szCs w:val="26"/>
        </w:rPr>
      </w:pPr>
      <w:r w:rsidRPr="007A6A6C">
        <w:rPr>
          <w:sz w:val="26"/>
          <w:szCs w:val="26"/>
        </w:rPr>
        <w:t>Срок действия данных технических условий – 3 года со дня утверждения.</w:t>
      </w:r>
    </w:p>
    <w:p w:rsidR="003D0F33" w:rsidRDefault="003D0F33" w:rsidP="003D0F33">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D0F33" w:rsidRDefault="003D0F33" w:rsidP="003D0F33">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3D0F33" w:rsidRPr="007A6A6C" w:rsidRDefault="003D0F33" w:rsidP="003D0F33">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3D0F33" w:rsidRPr="007965A1" w:rsidRDefault="003D0F33" w:rsidP="003D0F33">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теплоснабжения, водоснабжения и водоотведения на 201</w:t>
      </w:r>
      <w:r>
        <w:rPr>
          <w:sz w:val="26"/>
          <w:szCs w:val="26"/>
        </w:rPr>
        <w:t>7</w:t>
      </w:r>
      <w:r w:rsidRPr="007A6A6C">
        <w:rPr>
          <w:sz w:val="26"/>
          <w:szCs w:val="26"/>
        </w:rPr>
        <w:t xml:space="preserve"> год для МУП «КОС» не установлены.</w:t>
      </w:r>
    </w:p>
    <w:p w:rsidR="003D0F33" w:rsidRPr="007965A1" w:rsidRDefault="003D0F33" w:rsidP="003D0F33">
      <w:pPr>
        <w:autoSpaceDE w:val="0"/>
        <w:autoSpaceDN w:val="0"/>
        <w:adjustRightInd w:val="0"/>
        <w:ind w:firstLine="709"/>
        <w:jc w:val="both"/>
        <w:rPr>
          <w:sz w:val="26"/>
          <w:szCs w:val="26"/>
        </w:rPr>
      </w:pPr>
      <w:r w:rsidRPr="007965A1">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145277" w:rsidRPr="00A5172F" w:rsidRDefault="003D0F33" w:rsidP="003D0F33">
      <w:pPr>
        <w:tabs>
          <w:tab w:val="left" w:pos="993"/>
          <w:tab w:val="left" w:pos="1134"/>
        </w:tabs>
        <w:ind w:firstLine="709"/>
        <w:jc w:val="both"/>
        <w:rPr>
          <w:color w:val="538135" w:themeColor="accent6" w:themeShade="BF"/>
          <w:sz w:val="26"/>
          <w:szCs w:val="26"/>
        </w:rPr>
      </w:pPr>
      <w:r w:rsidRPr="007965A1">
        <w:rPr>
          <w:sz w:val="26"/>
          <w:szCs w:val="26"/>
        </w:rPr>
        <w:t>Использование земельного участка - без права изменения целевого и разрешенного использования земельного участка.</w:t>
      </w:r>
    </w:p>
    <w:p w:rsidR="003D0F33" w:rsidRPr="00933D0C" w:rsidRDefault="00EA754B" w:rsidP="003D0F33">
      <w:pPr>
        <w:tabs>
          <w:tab w:val="left" w:pos="993"/>
          <w:tab w:val="left" w:pos="1134"/>
        </w:tabs>
        <w:ind w:firstLine="709"/>
        <w:jc w:val="both"/>
        <w:rPr>
          <w:sz w:val="26"/>
          <w:szCs w:val="26"/>
        </w:rPr>
      </w:pPr>
      <w:r w:rsidRPr="003F18E7">
        <w:rPr>
          <w:b/>
          <w:sz w:val="26"/>
          <w:szCs w:val="26"/>
        </w:rPr>
        <w:t xml:space="preserve">– Лот № </w:t>
      </w:r>
      <w:r w:rsidR="00971CC9">
        <w:rPr>
          <w:b/>
          <w:sz w:val="26"/>
          <w:szCs w:val="26"/>
        </w:rPr>
        <w:t>4</w:t>
      </w:r>
      <w:r w:rsidRPr="003F18E7">
        <w:rPr>
          <w:b/>
          <w:sz w:val="26"/>
          <w:szCs w:val="26"/>
        </w:rPr>
        <w:t>:</w:t>
      </w:r>
      <w:r w:rsidRPr="003F18E7">
        <w:rPr>
          <w:sz w:val="26"/>
          <w:szCs w:val="26"/>
        </w:rPr>
        <w:t xml:space="preserve"> </w:t>
      </w:r>
      <w:r w:rsidR="003D0F33" w:rsidRPr="00BD4684">
        <w:rPr>
          <w:sz w:val="26"/>
          <w:szCs w:val="26"/>
        </w:rPr>
        <w:t>Земельный участок с кадастровым номером 24:55:</w:t>
      </w:r>
      <w:r w:rsidR="003D0F33">
        <w:rPr>
          <w:sz w:val="26"/>
          <w:szCs w:val="26"/>
        </w:rPr>
        <w:t>0401003:53</w:t>
      </w:r>
      <w:r w:rsidR="009F2908">
        <w:rPr>
          <w:sz w:val="26"/>
          <w:szCs w:val="26"/>
        </w:rPr>
        <w:t>8</w:t>
      </w:r>
      <w:r w:rsidR="003D0F33" w:rsidRPr="00BD4684">
        <w:rPr>
          <w:sz w:val="26"/>
          <w:szCs w:val="26"/>
        </w:rPr>
        <w:t xml:space="preserve">, </w:t>
      </w:r>
      <w:r w:rsidR="003D0F33">
        <w:rPr>
          <w:sz w:val="26"/>
          <w:szCs w:val="26"/>
        </w:rPr>
        <w:t>площадью 75</w:t>
      </w:r>
      <w:r w:rsidR="003D0F33" w:rsidRPr="00933D0C">
        <w:rPr>
          <w:sz w:val="26"/>
          <w:szCs w:val="26"/>
        </w:rPr>
        <w:t xml:space="preserve"> кв.м, с разрешенным видом использования «</w:t>
      </w:r>
      <w:r w:rsidR="003D0F33">
        <w:rPr>
          <w:sz w:val="26"/>
          <w:szCs w:val="26"/>
        </w:rPr>
        <w:t>объекты гаражного назначения</w:t>
      </w:r>
      <w:r w:rsidR="003D0F33" w:rsidRPr="00933D0C">
        <w:rPr>
          <w:sz w:val="26"/>
          <w:szCs w:val="26"/>
        </w:rPr>
        <w:t>», расположенный по адресу: Российская Федерация, Красноярский край,</w:t>
      </w:r>
      <w:r w:rsidR="003D0F33">
        <w:rPr>
          <w:sz w:val="26"/>
          <w:szCs w:val="26"/>
        </w:rPr>
        <w:t xml:space="preserve"> городской округ</w:t>
      </w:r>
      <w:r w:rsidR="003D0F33" w:rsidRPr="00933D0C">
        <w:rPr>
          <w:sz w:val="26"/>
          <w:szCs w:val="26"/>
        </w:rPr>
        <w:t xml:space="preserve"> город Норильск,</w:t>
      </w:r>
      <w:r w:rsidR="003D0F33">
        <w:rPr>
          <w:sz w:val="26"/>
          <w:szCs w:val="26"/>
        </w:rPr>
        <w:t xml:space="preserve"> улица Югославская, для размещения гаража</w:t>
      </w:r>
      <w:r w:rsidR="003D0F33" w:rsidRPr="00933D0C">
        <w:rPr>
          <w:sz w:val="26"/>
          <w:szCs w:val="26"/>
        </w:rPr>
        <w:t>.</w:t>
      </w:r>
    </w:p>
    <w:p w:rsidR="003D0F33" w:rsidRPr="00FC7D3A" w:rsidRDefault="003D0F33" w:rsidP="003D0F33">
      <w:pPr>
        <w:tabs>
          <w:tab w:val="left" w:pos="993"/>
          <w:tab w:val="left" w:pos="1134"/>
        </w:tabs>
        <w:ind w:firstLine="709"/>
        <w:jc w:val="both"/>
        <w:rPr>
          <w:sz w:val="26"/>
          <w:szCs w:val="26"/>
        </w:rPr>
      </w:pPr>
      <w:r w:rsidRPr="00E12CA4">
        <w:rPr>
          <w:sz w:val="26"/>
          <w:szCs w:val="26"/>
        </w:rPr>
        <w:t>Границы земельного участка определены в кадастровом паспорте</w:t>
      </w:r>
      <w:r>
        <w:rPr>
          <w:sz w:val="26"/>
          <w:szCs w:val="26"/>
        </w:rPr>
        <w:br/>
      </w:r>
      <w:r w:rsidRPr="00FC7D3A">
        <w:rPr>
          <w:sz w:val="26"/>
          <w:szCs w:val="26"/>
        </w:rPr>
        <w:t>№ 24/16-</w:t>
      </w:r>
      <w:r w:rsidR="009F2908">
        <w:rPr>
          <w:sz w:val="26"/>
          <w:szCs w:val="26"/>
        </w:rPr>
        <w:t>379223</w:t>
      </w:r>
      <w:r w:rsidRPr="00FC7D3A">
        <w:rPr>
          <w:sz w:val="26"/>
          <w:szCs w:val="26"/>
        </w:rPr>
        <w:t xml:space="preserve"> от </w:t>
      </w:r>
      <w:r w:rsidR="009F2908">
        <w:rPr>
          <w:sz w:val="26"/>
          <w:szCs w:val="26"/>
        </w:rPr>
        <w:t>20</w:t>
      </w:r>
      <w:r w:rsidRPr="00FC7D3A">
        <w:rPr>
          <w:sz w:val="26"/>
          <w:szCs w:val="26"/>
        </w:rPr>
        <w:t>.</w:t>
      </w:r>
      <w:r w:rsidR="009F2908">
        <w:rPr>
          <w:sz w:val="26"/>
          <w:szCs w:val="26"/>
        </w:rPr>
        <w:t>05</w:t>
      </w:r>
      <w:r w:rsidRPr="00FC7D3A">
        <w:rPr>
          <w:sz w:val="26"/>
          <w:szCs w:val="26"/>
        </w:rPr>
        <w:t xml:space="preserve">.2016, категория земли - земли населенных пунктов. Земельный участок не обременен правами третьих лиц, свободен от </w:t>
      </w:r>
      <w:r>
        <w:rPr>
          <w:sz w:val="26"/>
          <w:szCs w:val="26"/>
        </w:rPr>
        <w:t>объектов капитального строительства</w:t>
      </w:r>
      <w:r w:rsidRPr="00FC7D3A">
        <w:rPr>
          <w:sz w:val="26"/>
          <w:szCs w:val="26"/>
        </w:rPr>
        <w:t xml:space="preserve">, на земельном участке имеется строительный мусор, </w:t>
      </w:r>
      <w:r>
        <w:rPr>
          <w:sz w:val="26"/>
          <w:szCs w:val="26"/>
        </w:rPr>
        <w:t xml:space="preserve">строительные конструкции, </w:t>
      </w:r>
      <w:r w:rsidRPr="00FC7D3A">
        <w:rPr>
          <w:sz w:val="26"/>
          <w:szCs w:val="26"/>
        </w:rPr>
        <w:t>арматура.</w:t>
      </w:r>
    </w:p>
    <w:p w:rsidR="003D0F33" w:rsidRPr="00FC7D3A" w:rsidRDefault="003D0F33" w:rsidP="003D0F33">
      <w:pPr>
        <w:ind w:firstLine="709"/>
        <w:jc w:val="both"/>
        <w:rPr>
          <w:sz w:val="26"/>
          <w:szCs w:val="26"/>
        </w:rPr>
      </w:pPr>
      <w:r w:rsidRPr="00FC7D3A">
        <w:rPr>
          <w:sz w:val="26"/>
          <w:szCs w:val="26"/>
        </w:rPr>
        <w:t>Земельный участок входит в территориальную зону: зона делового, общественного и коммерческого назначения (районный центр) Ц-2.</w:t>
      </w:r>
    </w:p>
    <w:p w:rsidR="003D0F33" w:rsidRDefault="003D0F33" w:rsidP="003D0F33">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lastRenderedPageBreak/>
        <w:t>Основные виды разрешенного использования: деловое управление; общественное управление; культурное развитие; спорт; объекты торговли (торговые центры, торгово-развлекательные центры (комплексы); магазины; рынки; земельные участки (территории) общего пользования; предпринимательство (исключительно для размещения рекламно-информационных конструкций).</w:t>
      </w:r>
    </w:p>
    <w:p w:rsidR="003D0F33" w:rsidRDefault="003D0F33" w:rsidP="003D0F33">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обеспечение внутреннего правопорядка; обслуживание автотранспорта. Условно разрешенные виды использования: связь.</w:t>
      </w:r>
    </w:p>
    <w:p w:rsidR="003D0F33" w:rsidRDefault="003D0F33" w:rsidP="003D0F33">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Ц-2</w:t>
      </w:r>
      <w:r w:rsidRPr="00CB5CF4">
        <w:rPr>
          <w:sz w:val="26"/>
          <w:szCs w:val="26"/>
        </w:rPr>
        <w:t xml:space="preserve">) устанавливаются разделом </w:t>
      </w:r>
      <w:r>
        <w:rPr>
          <w:sz w:val="26"/>
          <w:szCs w:val="26"/>
        </w:rPr>
        <w:t>2</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Предельные параметры разрешенного строительства, реконструкции: отступы от красных линий (границ земельного участка) - 3 м; коэффициент застройки - до 0,8; коэффициент плотности застройки - 1,6; предельное количество этажей отдельно стоящих магазинов - 3;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D0F33" w:rsidRPr="007A6A6C" w:rsidRDefault="003D0F33" w:rsidP="003D0F33">
      <w:pPr>
        <w:autoSpaceDE w:val="0"/>
        <w:autoSpaceDN w:val="0"/>
        <w:adjustRightInd w:val="0"/>
        <w:ind w:firstLine="709"/>
        <w:jc w:val="both"/>
        <w:rPr>
          <w:sz w:val="26"/>
          <w:szCs w:val="26"/>
        </w:rPr>
      </w:pPr>
      <w:r w:rsidRPr="007A6A6C">
        <w:rPr>
          <w:sz w:val="26"/>
          <w:szCs w:val="26"/>
        </w:rPr>
        <w:t xml:space="preserve">Имеются технические условия от </w:t>
      </w:r>
      <w:r>
        <w:rPr>
          <w:sz w:val="26"/>
          <w:szCs w:val="26"/>
        </w:rPr>
        <w:t>06.03.2017</w:t>
      </w:r>
      <w:r w:rsidRPr="007A6A6C">
        <w:rPr>
          <w:sz w:val="26"/>
          <w:szCs w:val="26"/>
        </w:rPr>
        <w:t xml:space="preserve"> на подключение к трубопроводам </w:t>
      </w:r>
      <w:proofErr w:type="spellStart"/>
      <w:r w:rsidRPr="00C77289">
        <w:rPr>
          <w:sz w:val="26"/>
          <w:szCs w:val="26"/>
          <w:u w:val="single"/>
        </w:rPr>
        <w:t>тепловодоснабжения</w:t>
      </w:r>
      <w:proofErr w:type="spellEnd"/>
      <w:r w:rsidRPr="007A6A6C">
        <w:rPr>
          <w:sz w:val="26"/>
          <w:szCs w:val="26"/>
        </w:rPr>
        <w:t>. Максимальная присоединяемая мощность: теплоснабжение (максимальная часовая нагрузка)</w:t>
      </w:r>
      <w:r>
        <w:rPr>
          <w:sz w:val="26"/>
          <w:szCs w:val="26"/>
        </w:rPr>
        <w:t xml:space="preserve"> – </w:t>
      </w:r>
      <w:r w:rsidRPr="007A6A6C">
        <w:rPr>
          <w:sz w:val="26"/>
          <w:szCs w:val="26"/>
        </w:rPr>
        <w:t>0,</w:t>
      </w:r>
      <w:r>
        <w:rPr>
          <w:sz w:val="26"/>
          <w:szCs w:val="26"/>
        </w:rPr>
        <w:t>3</w:t>
      </w:r>
      <w:r w:rsidRPr="007A6A6C">
        <w:rPr>
          <w:sz w:val="26"/>
          <w:szCs w:val="26"/>
        </w:rPr>
        <w:t xml:space="preserve"> Гкал/час; холодное водоснабжение (максимальная нагрузка холодного водопотребления) – </w:t>
      </w:r>
      <w:r>
        <w:rPr>
          <w:sz w:val="26"/>
          <w:szCs w:val="26"/>
        </w:rPr>
        <w:t>1</w:t>
      </w:r>
      <w:r w:rsidRPr="007A6A6C">
        <w:rPr>
          <w:sz w:val="26"/>
          <w:szCs w:val="26"/>
        </w:rPr>
        <w:t xml:space="preserve"> м</w:t>
      </w:r>
      <w:r w:rsidRPr="007A6A6C">
        <w:rPr>
          <w:sz w:val="26"/>
          <w:szCs w:val="26"/>
          <w:vertAlign w:val="superscript"/>
        </w:rPr>
        <w:t>3</w:t>
      </w:r>
      <w:r w:rsidRPr="007A6A6C">
        <w:rPr>
          <w:sz w:val="26"/>
          <w:szCs w:val="26"/>
        </w:rPr>
        <w:t>/час (</w:t>
      </w:r>
      <w:r>
        <w:rPr>
          <w:sz w:val="26"/>
          <w:szCs w:val="26"/>
        </w:rPr>
        <w:t xml:space="preserve">в </w:t>
      </w:r>
      <w:proofErr w:type="spellStart"/>
      <w:r>
        <w:rPr>
          <w:sz w:val="26"/>
          <w:szCs w:val="26"/>
        </w:rPr>
        <w:t>т.ч</w:t>
      </w:r>
      <w:proofErr w:type="spellEnd"/>
      <w:r>
        <w:rPr>
          <w:sz w:val="26"/>
          <w:szCs w:val="26"/>
        </w:rPr>
        <w:t>. на</w:t>
      </w:r>
      <w:r w:rsidRPr="007A6A6C">
        <w:rPr>
          <w:sz w:val="26"/>
          <w:szCs w:val="26"/>
        </w:rPr>
        <w:t xml:space="preserve"> нужд</w:t>
      </w:r>
      <w:r>
        <w:rPr>
          <w:sz w:val="26"/>
          <w:szCs w:val="26"/>
        </w:rPr>
        <w:t>ы</w:t>
      </w:r>
      <w:r w:rsidRPr="007A6A6C">
        <w:rPr>
          <w:sz w:val="26"/>
          <w:szCs w:val="26"/>
        </w:rPr>
        <w:t xml:space="preserve"> ГВС</w:t>
      </w:r>
      <w:r>
        <w:rPr>
          <w:sz w:val="26"/>
          <w:szCs w:val="26"/>
        </w:rPr>
        <w:t xml:space="preserve"> и пожаротушения</w:t>
      </w:r>
      <w:r w:rsidRPr="007A6A6C">
        <w:rPr>
          <w:sz w:val="26"/>
          <w:szCs w:val="26"/>
        </w:rPr>
        <w:t>).</w:t>
      </w:r>
    </w:p>
    <w:p w:rsidR="003D0F33" w:rsidRPr="007A6A6C" w:rsidRDefault="003D0F33" w:rsidP="003D0F33">
      <w:pPr>
        <w:autoSpaceDE w:val="0"/>
        <w:autoSpaceDN w:val="0"/>
        <w:adjustRightInd w:val="0"/>
        <w:ind w:firstLine="709"/>
        <w:jc w:val="both"/>
        <w:rPr>
          <w:sz w:val="26"/>
          <w:szCs w:val="26"/>
        </w:rPr>
      </w:pPr>
      <w:r w:rsidRPr="007A6A6C">
        <w:rPr>
          <w:sz w:val="26"/>
          <w:szCs w:val="26"/>
        </w:rPr>
        <w:t xml:space="preserve">Имеются технические условия от </w:t>
      </w:r>
      <w:r>
        <w:rPr>
          <w:sz w:val="26"/>
          <w:szCs w:val="26"/>
        </w:rPr>
        <w:t>06.03.2017</w:t>
      </w:r>
      <w:r w:rsidRPr="007A6A6C">
        <w:rPr>
          <w:sz w:val="26"/>
          <w:szCs w:val="26"/>
        </w:rPr>
        <w:t xml:space="preserve"> на подключение к трубопроводам </w:t>
      </w:r>
      <w:r w:rsidRPr="00C77289">
        <w:rPr>
          <w:sz w:val="26"/>
          <w:szCs w:val="26"/>
          <w:u w:val="single"/>
        </w:rPr>
        <w:t>водоотведения</w:t>
      </w:r>
      <w:r w:rsidRPr="007A6A6C">
        <w:rPr>
          <w:sz w:val="26"/>
          <w:szCs w:val="26"/>
        </w:rPr>
        <w:t xml:space="preserve">. Разрешенный объем сброса сточных вод для объекта – </w:t>
      </w:r>
      <w:r>
        <w:rPr>
          <w:sz w:val="26"/>
          <w:szCs w:val="26"/>
        </w:rPr>
        <w:t>1</w:t>
      </w:r>
      <w:r w:rsidRPr="007A6A6C">
        <w:rPr>
          <w:sz w:val="26"/>
          <w:szCs w:val="26"/>
        </w:rPr>
        <w:t xml:space="preserve"> м</w:t>
      </w:r>
      <w:r w:rsidRPr="007A6A6C">
        <w:rPr>
          <w:sz w:val="26"/>
          <w:szCs w:val="26"/>
          <w:vertAlign w:val="superscript"/>
        </w:rPr>
        <w:t>3</w:t>
      </w:r>
      <w:r w:rsidRPr="007A6A6C">
        <w:rPr>
          <w:sz w:val="26"/>
          <w:szCs w:val="26"/>
        </w:rPr>
        <w:t>/час.</w:t>
      </w:r>
    </w:p>
    <w:p w:rsidR="003D0F33" w:rsidRPr="007A6A6C" w:rsidRDefault="003D0F33" w:rsidP="003D0F33">
      <w:pPr>
        <w:autoSpaceDE w:val="0"/>
        <w:autoSpaceDN w:val="0"/>
        <w:adjustRightInd w:val="0"/>
        <w:ind w:firstLine="709"/>
        <w:jc w:val="both"/>
        <w:rPr>
          <w:sz w:val="26"/>
          <w:szCs w:val="26"/>
        </w:rPr>
      </w:pPr>
      <w:r w:rsidRPr="007A6A6C">
        <w:rPr>
          <w:sz w:val="26"/>
          <w:szCs w:val="26"/>
        </w:rPr>
        <w:t>Срок действия данных технических условий – 3 года со дня утверждения.</w:t>
      </w:r>
    </w:p>
    <w:p w:rsidR="003D0F33" w:rsidRDefault="003D0F33" w:rsidP="003D0F33">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D0F33" w:rsidRDefault="003D0F33" w:rsidP="003D0F33">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3D0F33" w:rsidRPr="007A6A6C" w:rsidRDefault="003D0F33" w:rsidP="003D0F33">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3D0F33" w:rsidRPr="007965A1" w:rsidRDefault="003D0F33" w:rsidP="003D0F33">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теплоснабжения, водоснабжения и водоотведения на 201</w:t>
      </w:r>
      <w:r>
        <w:rPr>
          <w:sz w:val="26"/>
          <w:szCs w:val="26"/>
        </w:rPr>
        <w:t>7</w:t>
      </w:r>
      <w:r w:rsidRPr="007A6A6C">
        <w:rPr>
          <w:sz w:val="26"/>
          <w:szCs w:val="26"/>
        </w:rPr>
        <w:t xml:space="preserve"> год для МУП «КОС» не установлены.</w:t>
      </w:r>
    </w:p>
    <w:p w:rsidR="003D0F33" w:rsidRPr="007965A1" w:rsidRDefault="003D0F33" w:rsidP="003D0F33">
      <w:pPr>
        <w:autoSpaceDE w:val="0"/>
        <w:autoSpaceDN w:val="0"/>
        <w:adjustRightInd w:val="0"/>
        <w:ind w:firstLine="709"/>
        <w:jc w:val="both"/>
        <w:rPr>
          <w:sz w:val="26"/>
          <w:szCs w:val="26"/>
        </w:rPr>
      </w:pPr>
      <w:r w:rsidRPr="007965A1">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145277" w:rsidRDefault="003D0F33" w:rsidP="003D0F33">
      <w:pPr>
        <w:tabs>
          <w:tab w:val="left" w:pos="993"/>
          <w:tab w:val="left" w:pos="1134"/>
        </w:tabs>
        <w:ind w:firstLine="709"/>
        <w:jc w:val="both"/>
        <w:rPr>
          <w:rFonts w:eastAsiaTheme="minorHAnsi"/>
          <w:sz w:val="26"/>
          <w:szCs w:val="26"/>
          <w:lang w:eastAsia="en-US"/>
        </w:rPr>
      </w:pPr>
      <w:r w:rsidRPr="007965A1">
        <w:rPr>
          <w:sz w:val="26"/>
          <w:szCs w:val="26"/>
        </w:rPr>
        <w:t>Использование земельного участка - без права изменения целевого и разрешенного использования земельного участка.</w:t>
      </w:r>
    </w:p>
    <w:p w:rsidR="00452B6E" w:rsidRPr="00A925C8" w:rsidRDefault="00EA754B" w:rsidP="00452B6E">
      <w:pPr>
        <w:tabs>
          <w:tab w:val="left" w:pos="993"/>
          <w:tab w:val="left" w:pos="1134"/>
        </w:tabs>
        <w:ind w:firstLine="709"/>
        <w:jc w:val="both"/>
        <w:rPr>
          <w:sz w:val="26"/>
          <w:szCs w:val="26"/>
        </w:rPr>
      </w:pPr>
      <w:r w:rsidRPr="003F18E7">
        <w:rPr>
          <w:b/>
          <w:sz w:val="26"/>
          <w:szCs w:val="26"/>
        </w:rPr>
        <w:t xml:space="preserve">– Лот № </w:t>
      </w:r>
      <w:r w:rsidR="00971CC9">
        <w:rPr>
          <w:b/>
          <w:sz w:val="26"/>
          <w:szCs w:val="26"/>
        </w:rPr>
        <w:t>5</w:t>
      </w:r>
      <w:r w:rsidRPr="003F18E7">
        <w:rPr>
          <w:b/>
          <w:sz w:val="26"/>
          <w:szCs w:val="26"/>
        </w:rPr>
        <w:t>:</w:t>
      </w:r>
      <w:r w:rsidRPr="003F18E7">
        <w:rPr>
          <w:sz w:val="26"/>
          <w:szCs w:val="26"/>
        </w:rPr>
        <w:t xml:space="preserve"> </w:t>
      </w:r>
      <w:r w:rsidR="00452B6E" w:rsidRPr="00A925C8">
        <w:rPr>
          <w:sz w:val="26"/>
          <w:szCs w:val="26"/>
        </w:rPr>
        <w:t>Земельный участок с кадастровым номером 24:55:</w:t>
      </w:r>
      <w:r w:rsidR="00212C30">
        <w:rPr>
          <w:sz w:val="26"/>
          <w:szCs w:val="26"/>
        </w:rPr>
        <w:t>0202004</w:t>
      </w:r>
      <w:r w:rsidR="002C75A5">
        <w:rPr>
          <w:sz w:val="26"/>
          <w:szCs w:val="26"/>
        </w:rPr>
        <w:t>:</w:t>
      </w:r>
      <w:r w:rsidR="00212C30">
        <w:rPr>
          <w:sz w:val="26"/>
          <w:szCs w:val="26"/>
        </w:rPr>
        <w:t>603</w:t>
      </w:r>
      <w:r w:rsidR="00E56588">
        <w:rPr>
          <w:sz w:val="26"/>
          <w:szCs w:val="26"/>
        </w:rPr>
        <w:t>,</w:t>
      </w:r>
      <w:r w:rsidR="00452B6E" w:rsidRPr="00A925C8">
        <w:rPr>
          <w:sz w:val="26"/>
          <w:szCs w:val="26"/>
        </w:rPr>
        <w:t xml:space="preserve"> площадью </w:t>
      </w:r>
      <w:r w:rsidR="00452B6E">
        <w:rPr>
          <w:sz w:val="26"/>
          <w:szCs w:val="26"/>
        </w:rPr>
        <w:t>7</w:t>
      </w:r>
      <w:r w:rsidR="002C75A5">
        <w:rPr>
          <w:sz w:val="26"/>
          <w:szCs w:val="26"/>
        </w:rPr>
        <w:t>0</w:t>
      </w:r>
      <w:r w:rsidR="00452B6E" w:rsidRPr="00A925C8">
        <w:rPr>
          <w:sz w:val="26"/>
          <w:szCs w:val="26"/>
        </w:rPr>
        <w:t xml:space="preserve"> кв.м,</w:t>
      </w:r>
      <w:r w:rsidR="00212C30" w:rsidRPr="00212C30">
        <w:rPr>
          <w:sz w:val="26"/>
          <w:szCs w:val="26"/>
        </w:rPr>
        <w:t xml:space="preserve"> </w:t>
      </w:r>
      <w:r w:rsidR="00212C30" w:rsidRPr="00933D0C">
        <w:rPr>
          <w:sz w:val="26"/>
          <w:szCs w:val="26"/>
        </w:rPr>
        <w:t>с разрешенным видом использования «</w:t>
      </w:r>
      <w:r w:rsidR="00212C30">
        <w:rPr>
          <w:sz w:val="26"/>
          <w:szCs w:val="26"/>
        </w:rPr>
        <w:t>объекты придорожного сервиса</w:t>
      </w:r>
      <w:r w:rsidR="00212C30" w:rsidRPr="00933D0C">
        <w:rPr>
          <w:sz w:val="26"/>
          <w:szCs w:val="26"/>
        </w:rPr>
        <w:t>»</w:t>
      </w:r>
      <w:r w:rsidR="00212C30">
        <w:rPr>
          <w:sz w:val="26"/>
          <w:szCs w:val="26"/>
        </w:rPr>
        <w:t>,</w:t>
      </w:r>
      <w:r w:rsidR="00452B6E" w:rsidRPr="00A925C8">
        <w:rPr>
          <w:sz w:val="26"/>
          <w:szCs w:val="26"/>
        </w:rPr>
        <w:t xml:space="preserve"> расположенный по адресу: Российская Федерация, Красноярский край, </w:t>
      </w:r>
      <w:r w:rsidR="002C75A5">
        <w:rPr>
          <w:sz w:val="26"/>
          <w:szCs w:val="26"/>
        </w:rPr>
        <w:t xml:space="preserve">городской округ </w:t>
      </w:r>
      <w:r w:rsidR="00452B6E" w:rsidRPr="00A925C8">
        <w:rPr>
          <w:sz w:val="26"/>
          <w:szCs w:val="26"/>
        </w:rPr>
        <w:t xml:space="preserve">город Норильск, </w:t>
      </w:r>
      <w:r w:rsidR="00C07469">
        <w:rPr>
          <w:sz w:val="26"/>
          <w:szCs w:val="26"/>
        </w:rPr>
        <w:t xml:space="preserve">район </w:t>
      </w:r>
      <w:r w:rsidR="00212C30">
        <w:rPr>
          <w:sz w:val="26"/>
          <w:szCs w:val="26"/>
        </w:rPr>
        <w:t>Талнах</w:t>
      </w:r>
      <w:r w:rsidR="00C07469">
        <w:rPr>
          <w:sz w:val="26"/>
          <w:szCs w:val="26"/>
        </w:rPr>
        <w:t xml:space="preserve">, </w:t>
      </w:r>
      <w:r w:rsidR="00212C30">
        <w:rPr>
          <w:sz w:val="26"/>
          <w:szCs w:val="26"/>
        </w:rPr>
        <w:t>улица Пионерская, район дома № 2</w:t>
      </w:r>
      <w:r w:rsidR="00C07469">
        <w:rPr>
          <w:sz w:val="26"/>
          <w:szCs w:val="26"/>
        </w:rPr>
        <w:t>,</w:t>
      </w:r>
      <w:r w:rsidR="00452B6E" w:rsidRPr="00A925C8">
        <w:rPr>
          <w:sz w:val="26"/>
          <w:szCs w:val="26"/>
        </w:rPr>
        <w:t xml:space="preserve"> </w:t>
      </w:r>
      <w:r w:rsidR="00C07469">
        <w:rPr>
          <w:sz w:val="26"/>
          <w:szCs w:val="26"/>
        </w:rPr>
        <w:t xml:space="preserve">для размещения </w:t>
      </w:r>
      <w:r w:rsidR="00212C30">
        <w:rPr>
          <w:sz w:val="26"/>
          <w:szCs w:val="26"/>
        </w:rPr>
        <w:t>здания автосервиса (</w:t>
      </w:r>
      <w:proofErr w:type="spellStart"/>
      <w:r w:rsidR="00212C30">
        <w:rPr>
          <w:sz w:val="26"/>
          <w:szCs w:val="26"/>
        </w:rPr>
        <w:t>шиномонтаж</w:t>
      </w:r>
      <w:proofErr w:type="spellEnd"/>
      <w:r w:rsidR="00212C30">
        <w:rPr>
          <w:sz w:val="26"/>
          <w:szCs w:val="26"/>
        </w:rPr>
        <w:t>)</w:t>
      </w:r>
      <w:r w:rsidR="00C07469">
        <w:rPr>
          <w:sz w:val="26"/>
          <w:szCs w:val="26"/>
        </w:rPr>
        <w:t>.</w:t>
      </w:r>
    </w:p>
    <w:p w:rsidR="003D0F33" w:rsidRPr="00FC7D3A" w:rsidRDefault="003D0F33" w:rsidP="00C94293">
      <w:pPr>
        <w:tabs>
          <w:tab w:val="left" w:pos="993"/>
          <w:tab w:val="left" w:pos="1134"/>
        </w:tabs>
        <w:ind w:firstLine="709"/>
        <w:jc w:val="both"/>
        <w:rPr>
          <w:sz w:val="26"/>
          <w:szCs w:val="26"/>
        </w:rPr>
      </w:pPr>
      <w:r w:rsidRPr="00E12CA4">
        <w:rPr>
          <w:sz w:val="26"/>
          <w:szCs w:val="26"/>
        </w:rPr>
        <w:lastRenderedPageBreak/>
        <w:t>Границы земельного участка определены в кадастровом паспорте</w:t>
      </w:r>
      <w:r>
        <w:rPr>
          <w:sz w:val="26"/>
          <w:szCs w:val="26"/>
        </w:rPr>
        <w:br/>
      </w:r>
      <w:r w:rsidRPr="00FC7D3A">
        <w:rPr>
          <w:sz w:val="26"/>
          <w:szCs w:val="26"/>
        </w:rPr>
        <w:t>№ 24/16-</w:t>
      </w:r>
      <w:r w:rsidR="00212C30">
        <w:rPr>
          <w:sz w:val="26"/>
          <w:szCs w:val="26"/>
        </w:rPr>
        <w:t>412135</w:t>
      </w:r>
      <w:r w:rsidRPr="00FC7D3A">
        <w:rPr>
          <w:sz w:val="26"/>
          <w:szCs w:val="26"/>
        </w:rPr>
        <w:t xml:space="preserve"> от </w:t>
      </w:r>
      <w:r w:rsidR="00212C30">
        <w:rPr>
          <w:sz w:val="26"/>
          <w:szCs w:val="26"/>
        </w:rPr>
        <w:t>01.06</w:t>
      </w:r>
      <w:r w:rsidRPr="00FC7D3A">
        <w:rPr>
          <w:sz w:val="26"/>
          <w:szCs w:val="26"/>
        </w:rPr>
        <w:t xml:space="preserve">.2016, категория земли - земли населенных пунктов. Земельный участок не обременен правами третьих лиц, свободен от </w:t>
      </w:r>
      <w:r>
        <w:rPr>
          <w:sz w:val="26"/>
          <w:szCs w:val="26"/>
        </w:rPr>
        <w:t>объектов капитального строительства</w:t>
      </w:r>
      <w:r w:rsidRPr="00FC7D3A">
        <w:rPr>
          <w:sz w:val="26"/>
          <w:szCs w:val="26"/>
        </w:rPr>
        <w:t xml:space="preserve">, </w:t>
      </w:r>
      <w:r w:rsidR="007E7FA5">
        <w:rPr>
          <w:sz w:val="26"/>
          <w:szCs w:val="26"/>
        </w:rPr>
        <w:t>не ограничен в использовании</w:t>
      </w:r>
      <w:r w:rsidRPr="00FC7D3A">
        <w:rPr>
          <w:sz w:val="26"/>
          <w:szCs w:val="26"/>
        </w:rPr>
        <w:t>.</w:t>
      </w:r>
    </w:p>
    <w:p w:rsidR="00452B6E" w:rsidRPr="00453A1E" w:rsidRDefault="00452B6E" w:rsidP="00C94293">
      <w:pPr>
        <w:ind w:firstLine="709"/>
        <w:jc w:val="both"/>
        <w:rPr>
          <w:sz w:val="26"/>
          <w:szCs w:val="26"/>
        </w:rPr>
      </w:pPr>
      <w:r w:rsidRPr="00453A1E">
        <w:rPr>
          <w:sz w:val="26"/>
          <w:szCs w:val="26"/>
        </w:rPr>
        <w:t>Земельный участок входит в территориальную зону: зона объектов транспортной инфраструктуры (П-5).</w:t>
      </w:r>
    </w:p>
    <w:p w:rsidR="00C94293" w:rsidRDefault="00C94293" w:rsidP="00C94293">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обслуживание автотранспорта; объекты гаражного назначения; земельные участки (территории) общего пользования.</w:t>
      </w:r>
    </w:p>
    <w:p w:rsidR="00C94293" w:rsidRDefault="00C94293" w:rsidP="00C94293">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Условно разрешенные виды использования: магазины; общественное питание; объекты придорожного сервиса.</w:t>
      </w:r>
    </w:p>
    <w:p w:rsidR="00D3772A" w:rsidRDefault="00D3772A" w:rsidP="00C94293">
      <w:pPr>
        <w:autoSpaceDE w:val="0"/>
        <w:autoSpaceDN w:val="0"/>
        <w:adjustRightInd w:val="0"/>
        <w:ind w:firstLine="540"/>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(П-5) устанавливаются разделом 3.4 части </w:t>
      </w:r>
      <w:r w:rsidRPr="003F18E7">
        <w:rPr>
          <w:sz w:val="26"/>
          <w:szCs w:val="26"/>
          <w:lang w:val="en-US"/>
        </w:rPr>
        <w:t>III</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xml:space="preserve">№ 22-533. </w:t>
      </w:r>
      <w:r>
        <w:rPr>
          <w:rFonts w:eastAsiaTheme="minorHAnsi"/>
          <w:sz w:val="26"/>
          <w:szCs w:val="26"/>
          <w:lang w:eastAsia="en-US"/>
        </w:rPr>
        <w:t xml:space="preserve">Предельные параметры разрешенного строительства, реконструкции: </w:t>
      </w:r>
      <w:r w:rsidR="00C94293">
        <w:rPr>
          <w:rFonts w:eastAsiaTheme="minorHAnsi"/>
          <w:sz w:val="26"/>
          <w:szCs w:val="26"/>
          <w:lang w:eastAsia="en-US"/>
        </w:rPr>
        <w:t>Отступы от красных линий (границ земельного участка) - 2,0 м; коэффициент застройки - до 0,8; коэффициент плотности застройки - 1,6; предельное количество этажей для объектов гаражного назначения - 1; иные параметры принимаются в соответствии с действующими техническими регламентами и местными нормативами градостроительного проектирования</w:t>
      </w:r>
      <w:r>
        <w:rPr>
          <w:rFonts w:eastAsiaTheme="minorHAnsi"/>
          <w:sz w:val="26"/>
          <w:szCs w:val="26"/>
          <w:lang w:eastAsia="en-US"/>
        </w:rPr>
        <w:t>.</w:t>
      </w:r>
    </w:p>
    <w:p w:rsidR="00C94293" w:rsidRPr="007A6A6C" w:rsidRDefault="00C94293" w:rsidP="00C94293">
      <w:pPr>
        <w:autoSpaceDE w:val="0"/>
        <w:autoSpaceDN w:val="0"/>
        <w:adjustRightInd w:val="0"/>
        <w:ind w:firstLine="709"/>
        <w:jc w:val="both"/>
        <w:rPr>
          <w:sz w:val="26"/>
          <w:szCs w:val="26"/>
        </w:rPr>
      </w:pPr>
      <w:r w:rsidRPr="007A6A6C">
        <w:rPr>
          <w:sz w:val="26"/>
          <w:szCs w:val="26"/>
        </w:rPr>
        <w:t xml:space="preserve">Имеются технические условия от </w:t>
      </w:r>
      <w:r>
        <w:rPr>
          <w:sz w:val="26"/>
          <w:szCs w:val="26"/>
        </w:rPr>
        <w:t>27.06.2016</w:t>
      </w:r>
      <w:r w:rsidRPr="007A6A6C">
        <w:rPr>
          <w:sz w:val="26"/>
          <w:szCs w:val="26"/>
        </w:rPr>
        <w:t xml:space="preserve"> на подключение к </w:t>
      </w:r>
      <w:r>
        <w:rPr>
          <w:sz w:val="26"/>
          <w:szCs w:val="26"/>
        </w:rPr>
        <w:t xml:space="preserve">внутриквартальным </w:t>
      </w:r>
      <w:r w:rsidRPr="007A6A6C">
        <w:rPr>
          <w:sz w:val="26"/>
          <w:szCs w:val="26"/>
        </w:rPr>
        <w:t xml:space="preserve">трубопроводам </w:t>
      </w:r>
      <w:proofErr w:type="spellStart"/>
      <w:r w:rsidRPr="00C77289">
        <w:rPr>
          <w:sz w:val="26"/>
          <w:szCs w:val="26"/>
          <w:u w:val="single"/>
        </w:rPr>
        <w:t>тепловодоснабжения</w:t>
      </w:r>
      <w:proofErr w:type="spellEnd"/>
      <w:r w:rsidRPr="007A6A6C">
        <w:rPr>
          <w:sz w:val="26"/>
          <w:szCs w:val="26"/>
        </w:rPr>
        <w:t>. Максимальная присоединяемая мощность: теплоснабжение (максимальная часовая нагрузка)</w:t>
      </w:r>
      <w:r>
        <w:rPr>
          <w:sz w:val="26"/>
          <w:szCs w:val="26"/>
        </w:rPr>
        <w:t xml:space="preserve"> – </w:t>
      </w:r>
      <w:r w:rsidRPr="007A6A6C">
        <w:rPr>
          <w:sz w:val="26"/>
          <w:szCs w:val="26"/>
        </w:rPr>
        <w:t>0,</w:t>
      </w:r>
      <w:r>
        <w:rPr>
          <w:sz w:val="26"/>
          <w:szCs w:val="26"/>
        </w:rPr>
        <w:t>01</w:t>
      </w:r>
      <w:r w:rsidRPr="007A6A6C">
        <w:rPr>
          <w:sz w:val="26"/>
          <w:szCs w:val="26"/>
        </w:rPr>
        <w:t xml:space="preserve"> Гкал/час</w:t>
      </w:r>
      <w:r>
        <w:rPr>
          <w:sz w:val="26"/>
          <w:szCs w:val="26"/>
        </w:rPr>
        <w:t xml:space="preserve"> (в </w:t>
      </w:r>
      <w:proofErr w:type="spellStart"/>
      <w:r>
        <w:rPr>
          <w:sz w:val="26"/>
          <w:szCs w:val="26"/>
        </w:rPr>
        <w:t>т.ч</w:t>
      </w:r>
      <w:proofErr w:type="spellEnd"/>
      <w:r>
        <w:rPr>
          <w:sz w:val="26"/>
          <w:szCs w:val="26"/>
        </w:rPr>
        <w:t>. нагрузка для нагрева ГВС)</w:t>
      </w:r>
      <w:r w:rsidRPr="007A6A6C">
        <w:rPr>
          <w:sz w:val="26"/>
          <w:szCs w:val="26"/>
        </w:rPr>
        <w:t xml:space="preserve">; холодное водоснабжение (максимальная нагрузка холодного водопотребления) – </w:t>
      </w:r>
      <w:r>
        <w:rPr>
          <w:sz w:val="26"/>
          <w:szCs w:val="26"/>
        </w:rPr>
        <w:t>0,01</w:t>
      </w:r>
      <w:r w:rsidRPr="007A6A6C">
        <w:rPr>
          <w:sz w:val="26"/>
          <w:szCs w:val="26"/>
        </w:rPr>
        <w:t xml:space="preserve"> м</w:t>
      </w:r>
      <w:r w:rsidRPr="007A6A6C">
        <w:rPr>
          <w:sz w:val="26"/>
          <w:szCs w:val="26"/>
          <w:vertAlign w:val="superscript"/>
        </w:rPr>
        <w:t>3</w:t>
      </w:r>
      <w:r w:rsidRPr="007A6A6C">
        <w:rPr>
          <w:sz w:val="26"/>
          <w:szCs w:val="26"/>
        </w:rPr>
        <w:t>/час (</w:t>
      </w:r>
      <w:r>
        <w:rPr>
          <w:sz w:val="26"/>
          <w:szCs w:val="26"/>
        </w:rPr>
        <w:t xml:space="preserve">в </w:t>
      </w:r>
      <w:proofErr w:type="spellStart"/>
      <w:r>
        <w:rPr>
          <w:sz w:val="26"/>
          <w:szCs w:val="26"/>
        </w:rPr>
        <w:t>т.ч</w:t>
      </w:r>
      <w:proofErr w:type="spellEnd"/>
      <w:r>
        <w:rPr>
          <w:sz w:val="26"/>
          <w:szCs w:val="26"/>
        </w:rPr>
        <w:t>. для нужд</w:t>
      </w:r>
      <w:r w:rsidRPr="007A6A6C">
        <w:rPr>
          <w:sz w:val="26"/>
          <w:szCs w:val="26"/>
        </w:rPr>
        <w:t xml:space="preserve"> ГВС).</w:t>
      </w:r>
    </w:p>
    <w:p w:rsidR="00C94293" w:rsidRPr="007A6A6C" w:rsidRDefault="00C94293" w:rsidP="00C94293">
      <w:pPr>
        <w:autoSpaceDE w:val="0"/>
        <w:autoSpaceDN w:val="0"/>
        <w:adjustRightInd w:val="0"/>
        <w:ind w:firstLine="709"/>
        <w:jc w:val="both"/>
        <w:rPr>
          <w:sz w:val="26"/>
          <w:szCs w:val="26"/>
        </w:rPr>
      </w:pPr>
      <w:r w:rsidRPr="007A6A6C">
        <w:rPr>
          <w:sz w:val="26"/>
          <w:szCs w:val="26"/>
        </w:rPr>
        <w:t xml:space="preserve">Имеются технические условия от </w:t>
      </w:r>
      <w:r>
        <w:rPr>
          <w:sz w:val="26"/>
          <w:szCs w:val="26"/>
        </w:rPr>
        <w:t>27.06.2016</w:t>
      </w:r>
      <w:r w:rsidRPr="007A6A6C">
        <w:rPr>
          <w:sz w:val="26"/>
          <w:szCs w:val="26"/>
        </w:rPr>
        <w:t xml:space="preserve"> на подключение к</w:t>
      </w:r>
      <w:r>
        <w:rPr>
          <w:sz w:val="26"/>
          <w:szCs w:val="26"/>
        </w:rPr>
        <w:t xml:space="preserve"> внутриквартальным</w:t>
      </w:r>
      <w:r w:rsidRPr="007A6A6C">
        <w:rPr>
          <w:sz w:val="26"/>
          <w:szCs w:val="26"/>
        </w:rPr>
        <w:t xml:space="preserve"> трубопроводам </w:t>
      </w:r>
      <w:r w:rsidRPr="00C77289">
        <w:rPr>
          <w:sz w:val="26"/>
          <w:szCs w:val="26"/>
          <w:u w:val="single"/>
        </w:rPr>
        <w:t>водоотведения</w:t>
      </w:r>
      <w:r w:rsidRPr="007A6A6C">
        <w:rPr>
          <w:sz w:val="26"/>
          <w:szCs w:val="26"/>
        </w:rPr>
        <w:t xml:space="preserve">. Разрешенный объем сброса сточных вод для объекта – </w:t>
      </w:r>
      <w:r>
        <w:rPr>
          <w:sz w:val="26"/>
          <w:szCs w:val="26"/>
        </w:rPr>
        <w:t>0,01</w:t>
      </w:r>
      <w:r w:rsidRPr="007A6A6C">
        <w:rPr>
          <w:sz w:val="26"/>
          <w:szCs w:val="26"/>
        </w:rPr>
        <w:t xml:space="preserve"> м</w:t>
      </w:r>
      <w:r w:rsidRPr="007A6A6C">
        <w:rPr>
          <w:sz w:val="26"/>
          <w:szCs w:val="26"/>
          <w:vertAlign w:val="superscript"/>
        </w:rPr>
        <w:t>3</w:t>
      </w:r>
      <w:r w:rsidRPr="007A6A6C">
        <w:rPr>
          <w:sz w:val="26"/>
          <w:szCs w:val="26"/>
        </w:rPr>
        <w:t>/час.</w:t>
      </w:r>
    </w:p>
    <w:p w:rsidR="00C94293" w:rsidRPr="007A6A6C" w:rsidRDefault="00C94293" w:rsidP="00C94293">
      <w:pPr>
        <w:autoSpaceDE w:val="0"/>
        <w:autoSpaceDN w:val="0"/>
        <w:adjustRightInd w:val="0"/>
        <w:ind w:firstLine="709"/>
        <w:jc w:val="both"/>
        <w:rPr>
          <w:sz w:val="26"/>
          <w:szCs w:val="26"/>
        </w:rPr>
      </w:pPr>
      <w:r w:rsidRPr="007A6A6C">
        <w:rPr>
          <w:sz w:val="26"/>
          <w:szCs w:val="26"/>
        </w:rPr>
        <w:t>Срок действия данных технических условий – 3 года со дня утверждения.</w:t>
      </w:r>
    </w:p>
    <w:p w:rsidR="00C94293" w:rsidRDefault="00C94293" w:rsidP="00C94293">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94293" w:rsidRDefault="00C94293" w:rsidP="00C94293">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C94293" w:rsidRPr="007A6A6C" w:rsidRDefault="00C94293" w:rsidP="00C94293">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C94293" w:rsidRPr="007965A1" w:rsidRDefault="00C94293" w:rsidP="00C94293">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теплоснабжения, водоснабжения и водоотведения на 201</w:t>
      </w:r>
      <w:r>
        <w:rPr>
          <w:sz w:val="26"/>
          <w:szCs w:val="26"/>
        </w:rPr>
        <w:t>7</w:t>
      </w:r>
      <w:r w:rsidRPr="007A6A6C">
        <w:rPr>
          <w:sz w:val="26"/>
          <w:szCs w:val="26"/>
        </w:rPr>
        <w:t xml:space="preserve"> год для МУП «КОС» не установлены.</w:t>
      </w:r>
    </w:p>
    <w:p w:rsidR="00C94293" w:rsidRPr="007965A1" w:rsidRDefault="00C94293" w:rsidP="00C94293">
      <w:pPr>
        <w:autoSpaceDE w:val="0"/>
        <w:autoSpaceDN w:val="0"/>
        <w:adjustRightInd w:val="0"/>
        <w:ind w:firstLine="709"/>
        <w:jc w:val="both"/>
        <w:rPr>
          <w:sz w:val="26"/>
          <w:szCs w:val="26"/>
        </w:rPr>
      </w:pPr>
      <w:r w:rsidRPr="007965A1">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C94293" w:rsidRDefault="00C94293" w:rsidP="00C94293">
      <w:pPr>
        <w:tabs>
          <w:tab w:val="left" w:pos="993"/>
          <w:tab w:val="left" w:pos="1134"/>
        </w:tabs>
        <w:ind w:firstLine="709"/>
        <w:jc w:val="both"/>
        <w:rPr>
          <w:rFonts w:eastAsiaTheme="minorHAnsi"/>
          <w:sz w:val="26"/>
          <w:szCs w:val="26"/>
          <w:lang w:eastAsia="en-US"/>
        </w:rPr>
      </w:pPr>
      <w:r w:rsidRPr="007965A1">
        <w:rPr>
          <w:sz w:val="26"/>
          <w:szCs w:val="26"/>
        </w:rPr>
        <w:t>Использование земельного участка - без права изменения целевого и разрешенного использования земельного участка.</w:t>
      </w:r>
    </w:p>
    <w:p w:rsidR="009A638E" w:rsidRPr="009A638E" w:rsidRDefault="009A638E" w:rsidP="009A638E">
      <w:pPr>
        <w:tabs>
          <w:tab w:val="left" w:pos="993"/>
          <w:tab w:val="left" w:pos="1134"/>
        </w:tabs>
        <w:ind w:firstLine="709"/>
        <w:jc w:val="both"/>
        <w:rPr>
          <w:color w:val="538135" w:themeColor="accent6" w:themeShade="BF"/>
          <w:sz w:val="26"/>
          <w:szCs w:val="26"/>
        </w:rPr>
      </w:pPr>
    </w:p>
    <w:p w:rsidR="004D51B8" w:rsidRPr="003F18E7" w:rsidRDefault="004D51B8" w:rsidP="004D51B8">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 xml:space="preserve">заинтересованным лицом производится </w:t>
      </w:r>
      <w:r w:rsidRPr="003F18E7">
        <w:rPr>
          <w:sz w:val="26"/>
          <w:szCs w:val="26"/>
        </w:rPr>
        <w:lastRenderedPageBreak/>
        <w:t>самостоятельно.</w:t>
      </w:r>
    </w:p>
    <w:p w:rsidR="004D51B8" w:rsidRPr="00A32C67" w:rsidRDefault="004D51B8" w:rsidP="004D51B8">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4D51B8" w:rsidRDefault="004D51B8" w:rsidP="004D51B8">
      <w:pPr>
        <w:pStyle w:val="a9"/>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4D51B8" w:rsidRPr="00712A7F" w:rsidRDefault="004D51B8" w:rsidP="004D51B8">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4D51B8" w:rsidRPr="00712A7F" w:rsidRDefault="004D51B8" w:rsidP="004D51B8">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4D51B8" w:rsidRDefault="004D51B8" w:rsidP="004D51B8">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4D51B8" w:rsidRPr="00712A7F" w:rsidRDefault="004D51B8" w:rsidP="004D51B8">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4D51B8" w:rsidRDefault="004D51B8" w:rsidP="004D51B8">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D51B8" w:rsidRPr="006A78AB" w:rsidRDefault="004D51B8" w:rsidP="004D51B8">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4D51B8" w:rsidRPr="002B0819" w:rsidRDefault="004D51B8" w:rsidP="004D51B8">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4D51B8" w:rsidRPr="002B0819" w:rsidRDefault="004D51B8" w:rsidP="004D51B8">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4D51B8" w:rsidRPr="00B560D6" w:rsidRDefault="004D51B8" w:rsidP="004D51B8">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4D51B8" w:rsidRPr="001A5B5B" w:rsidRDefault="004D51B8" w:rsidP="004D51B8">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4D51B8" w:rsidRDefault="004D51B8" w:rsidP="004D51B8">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4D51B8" w:rsidRDefault="004D51B8" w:rsidP="004D51B8">
      <w:pPr>
        <w:pStyle w:val="ConsNormal"/>
        <w:widowControl/>
        <w:ind w:firstLine="709"/>
        <w:jc w:val="both"/>
        <w:rPr>
          <w:sz w:val="26"/>
          <w:szCs w:val="26"/>
        </w:rPr>
      </w:pPr>
      <w:r w:rsidRPr="00EA4D27">
        <w:rPr>
          <w:rFonts w:ascii="Times New Roman" w:hAnsi="Times New Roman"/>
          <w:b/>
          <w:bCs/>
          <w:color w:val="000000"/>
          <w:sz w:val="26"/>
          <w:szCs w:val="26"/>
        </w:rPr>
        <w:lastRenderedPageBreak/>
        <w:t>Время и место приема заявок:</w:t>
      </w:r>
      <w:r w:rsidRPr="00EA4D27">
        <w:rPr>
          <w:rFonts w:ascii="Times New Roman" w:hAnsi="Times New Roman"/>
          <w:bCs/>
          <w:color w:val="000000"/>
          <w:sz w:val="26"/>
          <w:szCs w:val="26"/>
        </w:rPr>
        <w:t xml:space="preserve"> </w:t>
      </w:r>
      <w:r w:rsidRPr="00D42C56">
        <w:rPr>
          <w:rFonts w:ascii="Times New Roman" w:hAnsi="Times New Roman"/>
          <w:color w:val="000000"/>
          <w:sz w:val="26"/>
          <w:szCs w:val="26"/>
        </w:rPr>
        <w:t xml:space="preserve">рабочие дни, с понедельника по </w:t>
      </w:r>
      <w:proofErr w:type="gramStart"/>
      <w:r w:rsidRPr="00D42C56">
        <w:rPr>
          <w:rFonts w:ascii="Times New Roman" w:hAnsi="Times New Roman"/>
          <w:color w:val="000000"/>
          <w:sz w:val="26"/>
          <w:szCs w:val="26"/>
        </w:rPr>
        <w:t>пятницу,</w:t>
      </w:r>
      <w:r w:rsidRPr="00D42C56">
        <w:rPr>
          <w:rFonts w:ascii="Times New Roman" w:hAnsi="Times New Roman"/>
          <w:color w:val="000000"/>
          <w:sz w:val="26"/>
          <w:szCs w:val="26"/>
        </w:rPr>
        <w:br/>
      </w:r>
      <w:r w:rsidRPr="00AA7E66">
        <w:rPr>
          <w:rFonts w:ascii="Times New Roman" w:hAnsi="Times New Roman"/>
          <w:b/>
          <w:color w:val="000000"/>
          <w:sz w:val="26"/>
          <w:szCs w:val="26"/>
        </w:rPr>
        <w:t>с</w:t>
      </w:r>
      <w:proofErr w:type="gramEnd"/>
      <w:r w:rsidRPr="00AA7E66">
        <w:rPr>
          <w:rFonts w:ascii="Times New Roman" w:hAnsi="Times New Roman"/>
          <w:b/>
          <w:color w:val="000000"/>
          <w:sz w:val="26"/>
          <w:szCs w:val="26"/>
        </w:rPr>
        <w:t xml:space="preserve"> 9:00 до 1</w:t>
      </w:r>
      <w:r w:rsidR="00C94293">
        <w:rPr>
          <w:rFonts w:ascii="Times New Roman" w:hAnsi="Times New Roman"/>
          <w:b/>
          <w:color w:val="000000"/>
          <w:sz w:val="26"/>
          <w:szCs w:val="26"/>
        </w:rPr>
        <w:t>1</w:t>
      </w:r>
      <w:r w:rsidRPr="00AA7E66">
        <w:rPr>
          <w:rFonts w:ascii="Times New Roman" w:hAnsi="Times New Roman"/>
          <w:b/>
          <w:color w:val="000000"/>
          <w:sz w:val="26"/>
          <w:szCs w:val="26"/>
        </w:rPr>
        <w:t>:00 часов</w:t>
      </w:r>
      <w:r w:rsidRPr="00AA7E66">
        <w:rPr>
          <w:rFonts w:ascii="Times New Roman" w:hAnsi="Times New Roman"/>
          <w:color w:val="000000"/>
          <w:sz w:val="26"/>
          <w:szCs w:val="26"/>
        </w:rPr>
        <w:t xml:space="preserve"> по местному времени, по адресу: </w:t>
      </w:r>
      <w:r w:rsidRPr="00AA7E66">
        <w:rPr>
          <w:rFonts w:ascii="Times New Roman" w:hAnsi="Times New Roman"/>
          <w:sz w:val="26"/>
          <w:szCs w:val="26"/>
        </w:rPr>
        <w:t>Красноярский край, г. Норильск,</w:t>
      </w:r>
      <w:r w:rsidRPr="00EA4D27">
        <w:rPr>
          <w:rFonts w:ascii="Times New Roman" w:hAnsi="Times New Roman"/>
          <w:sz w:val="26"/>
          <w:szCs w:val="26"/>
        </w:rPr>
        <w:t xml:space="preserve">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proofErr w:type="spellStart"/>
      <w:r w:rsidRPr="00EA4D27">
        <w:rPr>
          <w:rFonts w:ascii="Times New Roman" w:hAnsi="Times New Roman"/>
          <w:sz w:val="26"/>
          <w:szCs w:val="26"/>
        </w:rPr>
        <w:t>каб</w:t>
      </w:r>
      <w:proofErr w:type="spellEnd"/>
      <w:r w:rsidRPr="00EA4D27">
        <w:rPr>
          <w:rFonts w:ascii="Times New Roman" w:hAnsi="Times New Roman"/>
          <w:sz w:val="26"/>
          <w:szCs w:val="26"/>
        </w:rPr>
        <w:t>.</w:t>
      </w:r>
      <w:r>
        <w:rPr>
          <w:rFonts w:ascii="Times New Roman" w:hAnsi="Times New Roman"/>
          <w:sz w:val="26"/>
          <w:szCs w:val="26"/>
        </w:rPr>
        <w:t xml:space="preserve"> </w:t>
      </w:r>
      <w:r w:rsidRPr="00EA4D27">
        <w:rPr>
          <w:rFonts w:ascii="Times New Roman" w:hAnsi="Times New Roman"/>
          <w:sz w:val="26"/>
          <w:szCs w:val="26"/>
        </w:rPr>
        <w:t>104.</w:t>
      </w:r>
    </w:p>
    <w:p w:rsidR="004D51B8" w:rsidRPr="0051713D" w:rsidRDefault="004D51B8" w:rsidP="004D51B8">
      <w:pPr>
        <w:pStyle w:val="a9"/>
        <w:autoSpaceDE w:val="0"/>
        <w:autoSpaceDN w:val="0"/>
        <w:adjustRightInd w:val="0"/>
        <w:ind w:left="0" w:firstLine="709"/>
        <w:jc w:val="both"/>
        <w:rPr>
          <w:b/>
          <w:sz w:val="26"/>
          <w:szCs w:val="26"/>
        </w:rPr>
      </w:pPr>
      <w:r w:rsidRPr="006E646E">
        <w:rPr>
          <w:b/>
          <w:sz w:val="26"/>
          <w:szCs w:val="26"/>
        </w:rPr>
        <w:t xml:space="preserve">Начало приема заявок: </w:t>
      </w:r>
      <w:r w:rsidR="00A770E9">
        <w:rPr>
          <w:sz w:val="26"/>
          <w:szCs w:val="26"/>
        </w:rPr>
        <w:t>14</w:t>
      </w:r>
      <w:r w:rsidR="00AC68CA">
        <w:rPr>
          <w:sz w:val="26"/>
          <w:szCs w:val="26"/>
        </w:rPr>
        <w:t>.</w:t>
      </w:r>
      <w:r w:rsidR="00A770E9">
        <w:rPr>
          <w:sz w:val="26"/>
          <w:szCs w:val="26"/>
        </w:rPr>
        <w:t>05</w:t>
      </w:r>
      <w:r w:rsidRPr="00A06FEB">
        <w:rPr>
          <w:sz w:val="26"/>
          <w:szCs w:val="26"/>
        </w:rPr>
        <w:t>.201</w:t>
      </w:r>
      <w:r>
        <w:rPr>
          <w:sz w:val="26"/>
          <w:szCs w:val="26"/>
        </w:rPr>
        <w:t>7</w:t>
      </w:r>
      <w:r w:rsidRPr="00A06FEB">
        <w:rPr>
          <w:sz w:val="26"/>
          <w:szCs w:val="26"/>
        </w:rPr>
        <w:t>, 10:00 часов</w:t>
      </w:r>
      <w:r w:rsidRPr="00D42C56">
        <w:rPr>
          <w:sz w:val="26"/>
          <w:szCs w:val="26"/>
        </w:rPr>
        <w:t>,</w:t>
      </w:r>
      <w:r w:rsidRPr="00D42C56">
        <w:rPr>
          <w:b/>
          <w:sz w:val="26"/>
          <w:szCs w:val="26"/>
        </w:rPr>
        <w:t xml:space="preserve"> окончание приема заявок: </w:t>
      </w:r>
      <w:r w:rsidR="00C94293">
        <w:rPr>
          <w:sz w:val="26"/>
          <w:szCs w:val="26"/>
        </w:rPr>
        <w:t>14</w:t>
      </w:r>
      <w:r>
        <w:rPr>
          <w:sz w:val="26"/>
          <w:szCs w:val="26"/>
        </w:rPr>
        <w:t>.</w:t>
      </w:r>
      <w:r w:rsidR="00C94293">
        <w:rPr>
          <w:sz w:val="26"/>
          <w:szCs w:val="26"/>
        </w:rPr>
        <w:t>06</w:t>
      </w:r>
      <w:r w:rsidRPr="00A06FEB">
        <w:rPr>
          <w:sz w:val="26"/>
          <w:szCs w:val="26"/>
        </w:rPr>
        <w:t>.201</w:t>
      </w:r>
      <w:r>
        <w:rPr>
          <w:sz w:val="26"/>
          <w:szCs w:val="26"/>
        </w:rPr>
        <w:t>7</w:t>
      </w:r>
      <w:r w:rsidRPr="00A06FEB">
        <w:rPr>
          <w:sz w:val="26"/>
          <w:szCs w:val="26"/>
        </w:rPr>
        <w:t>, 10:00 часов</w:t>
      </w:r>
      <w:r w:rsidRPr="00D42C56">
        <w:rPr>
          <w:b/>
          <w:sz w:val="26"/>
          <w:szCs w:val="26"/>
        </w:rPr>
        <w:t>.</w:t>
      </w:r>
    </w:p>
    <w:p w:rsidR="004D51B8" w:rsidRPr="003F18E7" w:rsidRDefault="004D51B8" w:rsidP="004D51B8">
      <w:pPr>
        <w:pStyle w:val="a9"/>
        <w:autoSpaceDE w:val="0"/>
        <w:autoSpaceDN w:val="0"/>
        <w:adjustRightInd w:val="0"/>
        <w:ind w:left="0" w:firstLine="709"/>
        <w:jc w:val="both"/>
        <w:rPr>
          <w:sz w:val="26"/>
          <w:szCs w:val="26"/>
        </w:rPr>
      </w:pPr>
    </w:p>
    <w:tbl>
      <w:tblPr>
        <w:tblStyle w:val="ae"/>
        <w:tblW w:w="0" w:type="auto"/>
        <w:jc w:val="center"/>
        <w:tblLook w:val="04A0" w:firstRow="1" w:lastRow="0" w:firstColumn="1" w:lastColumn="0" w:noHBand="0" w:noVBand="1"/>
      </w:tblPr>
      <w:tblGrid>
        <w:gridCol w:w="1442"/>
        <w:gridCol w:w="1878"/>
        <w:gridCol w:w="2268"/>
        <w:gridCol w:w="1653"/>
        <w:gridCol w:w="2103"/>
      </w:tblGrid>
      <w:tr w:rsidR="004D51B8" w:rsidRPr="003F18E7" w:rsidTr="004D51B8">
        <w:trPr>
          <w:trHeight w:val="1521"/>
          <w:jc w:val="center"/>
        </w:trPr>
        <w:tc>
          <w:tcPr>
            <w:tcW w:w="1442" w:type="dxa"/>
            <w:vAlign w:val="center"/>
          </w:tcPr>
          <w:p w:rsidR="004D51B8" w:rsidRPr="003F18E7" w:rsidRDefault="004D51B8" w:rsidP="004D51B8">
            <w:pPr>
              <w:widowControl w:val="0"/>
              <w:autoSpaceDE w:val="0"/>
              <w:autoSpaceDN w:val="0"/>
              <w:adjustRightInd w:val="0"/>
              <w:jc w:val="center"/>
              <w:rPr>
                <w:b/>
              </w:rPr>
            </w:pPr>
            <w:r w:rsidRPr="003F18E7">
              <w:rPr>
                <w:b/>
              </w:rPr>
              <w:t>№ лота</w:t>
            </w:r>
          </w:p>
        </w:tc>
        <w:tc>
          <w:tcPr>
            <w:tcW w:w="1878" w:type="dxa"/>
            <w:vAlign w:val="center"/>
          </w:tcPr>
          <w:p w:rsidR="004D51B8" w:rsidRPr="003F18E7" w:rsidRDefault="004D51B8" w:rsidP="004D51B8">
            <w:pPr>
              <w:widowControl w:val="0"/>
              <w:autoSpaceDE w:val="0"/>
              <w:autoSpaceDN w:val="0"/>
              <w:adjustRightInd w:val="0"/>
              <w:jc w:val="center"/>
              <w:rPr>
                <w:b/>
              </w:rPr>
            </w:pPr>
            <w:r w:rsidRPr="003F18E7">
              <w:rPr>
                <w:b/>
              </w:rPr>
              <w:t>Срок аренды земельного участка</w:t>
            </w:r>
          </w:p>
        </w:tc>
        <w:tc>
          <w:tcPr>
            <w:tcW w:w="2268" w:type="dxa"/>
            <w:vAlign w:val="center"/>
          </w:tcPr>
          <w:p w:rsidR="004D51B8" w:rsidRPr="003F18E7" w:rsidRDefault="004D51B8" w:rsidP="004D51B8">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653" w:type="dxa"/>
            <w:vAlign w:val="center"/>
          </w:tcPr>
          <w:p w:rsidR="004D51B8" w:rsidRPr="003F18E7" w:rsidRDefault="004D51B8" w:rsidP="004D51B8">
            <w:pPr>
              <w:widowControl w:val="0"/>
              <w:autoSpaceDE w:val="0"/>
              <w:autoSpaceDN w:val="0"/>
              <w:adjustRightInd w:val="0"/>
              <w:jc w:val="center"/>
              <w:rPr>
                <w:b/>
              </w:rPr>
            </w:pPr>
            <w:r w:rsidRPr="003F18E7">
              <w:rPr>
                <w:b/>
              </w:rPr>
              <w:t>Шаг аукциона, без учёта НДС</w:t>
            </w:r>
            <w:r>
              <w:rPr>
                <w:b/>
              </w:rPr>
              <w:t>,</w:t>
            </w:r>
            <w:r w:rsidRPr="003F18E7">
              <w:rPr>
                <w:b/>
              </w:rPr>
              <w:t xml:space="preserve"> руб. (3%)</w:t>
            </w:r>
          </w:p>
        </w:tc>
        <w:tc>
          <w:tcPr>
            <w:tcW w:w="2103" w:type="dxa"/>
            <w:vAlign w:val="center"/>
          </w:tcPr>
          <w:p w:rsidR="004D51B8" w:rsidRPr="003F18E7" w:rsidRDefault="004D51B8" w:rsidP="004D51B8">
            <w:pPr>
              <w:widowControl w:val="0"/>
              <w:autoSpaceDE w:val="0"/>
              <w:autoSpaceDN w:val="0"/>
              <w:adjustRightInd w:val="0"/>
              <w:jc w:val="center"/>
              <w:rPr>
                <w:b/>
              </w:rPr>
            </w:pPr>
            <w:r w:rsidRPr="003F18E7">
              <w:rPr>
                <w:b/>
              </w:rPr>
              <w:t>Размер задатка для участия в аукционе, без учёта НДС</w:t>
            </w:r>
            <w:r>
              <w:rPr>
                <w:b/>
              </w:rPr>
              <w:t xml:space="preserve">, </w:t>
            </w:r>
            <w:r w:rsidRPr="003F18E7">
              <w:rPr>
                <w:b/>
              </w:rPr>
              <w:t xml:space="preserve">руб. </w:t>
            </w:r>
            <w:r>
              <w:rPr>
                <w:b/>
              </w:rPr>
              <w:t>(25%)</w:t>
            </w:r>
          </w:p>
        </w:tc>
      </w:tr>
      <w:tr w:rsidR="00A770E9" w:rsidRPr="003F18E7" w:rsidTr="004D51B8">
        <w:trPr>
          <w:trHeight w:val="288"/>
          <w:jc w:val="center"/>
        </w:trPr>
        <w:tc>
          <w:tcPr>
            <w:tcW w:w="1442" w:type="dxa"/>
          </w:tcPr>
          <w:p w:rsidR="00A770E9" w:rsidRPr="003F18E7" w:rsidRDefault="00A770E9" w:rsidP="00A770E9">
            <w:pPr>
              <w:widowControl w:val="0"/>
              <w:autoSpaceDE w:val="0"/>
              <w:autoSpaceDN w:val="0"/>
              <w:adjustRightInd w:val="0"/>
              <w:jc w:val="center"/>
              <w:rPr>
                <w:sz w:val="26"/>
                <w:szCs w:val="26"/>
              </w:rPr>
            </w:pPr>
            <w:r w:rsidRPr="003F18E7">
              <w:rPr>
                <w:sz w:val="26"/>
                <w:szCs w:val="26"/>
              </w:rPr>
              <w:t>1</w:t>
            </w:r>
          </w:p>
        </w:tc>
        <w:tc>
          <w:tcPr>
            <w:tcW w:w="1878" w:type="dxa"/>
          </w:tcPr>
          <w:p w:rsidR="00A770E9" w:rsidRPr="003F18E7" w:rsidRDefault="00A770E9" w:rsidP="00A770E9">
            <w:pPr>
              <w:jc w:val="center"/>
            </w:pPr>
            <w:r w:rsidRPr="003F18E7">
              <w:rPr>
                <w:sz w:val="26"/>
                <w:szCs w:val="26"/>
              </w:rPr>
              <w:t>18 месяцев</w:t>
            </w:r>
          </w:p>
        </w:tc>
        <w:tc>
          <w:tcPr>
            <w:tcW w:w="2268" w:type="dxa"/>
            <w:vAlign w:val="center"/>
          </w:tcPr>
          <w:p w:rsidR="00A770E9" w:rsidRPr="00A770E9" w:rsidRDefault="00A770E9" w:rsidP="00A770E9">
            <w:pPr>
              <w:jc w:val="center"/>
              <w:rPr>
                <w:color w:val="000000"/>
                <w:sz w:val="26"/>
                <w:szCs w:val="26"/>
              </w:rPr>
            </w:pPr>
            <w:r w:rsidRPr="00A770E9">
              <w:rPr>
                <w:color w:val="000000"/>
                <w:sz w:val="26"/>
                <w:szCs w:val="26"/>
              </w:rPr>
              <w:t>7 500,00</w:t>
            </w:r>
          </w:p>
        </w:tc>
        <w:tc>
          <w:tcPr>
            <w:tcW w:w="1653" w:type="dxa"/>
            <w:vAlign w:val="center"/>
          </w:tcPr>
          <w:p w:rsidR="00A770E9" w:rsidRPr="00A770E9" w:rsidRDefault="00A770E9" w:rsidP="00A770E9">
            <w:pPr>
              <w:jc w:val="center"/>
              <w:rPr>
                <w:color w:val="000000"/>
                <w:sz w:val="26"/>
                <w:szCs w:val="26"/>
              </w:rPr>
            </w:pPr>
            <w:r w:rsidRPr="00A770E9">
              <w:rPr>
                <w:color w:val="000000"/>
                <w:sz w:val="26"/>
                <w:szCs w:val="26"/>
              </w:rPr>
              <w:t>225,00</w:t>
            </w:r>
          </w:p>
        </w:tc>
        <w:tc>
          <w:tcPr>
            <w:tcW w:w="2103" w:type="dxa"/>
            <w:vAlign w:val="center"/>
          </w:tcPr>
          <w:p w:rsidR="00A770E9" w:rsidRPr="00A770E9" w:rsidRDefault="00A770E9" w:rsidP="00A770E9">
            <w:pPr>
              <w:jc w:val="center"/>
              <w:rPr>
                <w:color w:val="000000"/>
                <w:sz w:val="26"/>
                <w:szCs w:val="26"/>
              </w:rPr>
            </w:pPr>
            <w:r w:rsidRPr="00A770E9">
              <w:rPr>
                <w:color w:val="000000"/>
                <w:sz w:val="26"/>
                <w:szCs w:val="26"/>
              </w:rPr>
              <w:t>1 875,00</w:t>
            </w:r>
          </w:p>
        </w:tc>
      </w:tr>
      <w:tr w:rsidR="00A770E9" w:rsidRPr="003F18E7" w:rsidTr="004D51B8">
        <w:trPr>
          <w:jc w:val="center"/>
        </w:trPr>
        <w:tc>
          <w:tcPr>
            <w:tcW w:w="1442" w:type="dxa"/>
          </w:tcPr>
          <w:p w:rsidR="00A770E9" w:rsidRPr="003F18E7" w:rsidRDefault="00A770E9" w:rsidP="00A770E9">
            <w:pPr>
              <w:jc w:val="center"/>
              <w:rPr>
                <w:sz w:val="26"/>
                <w:szCs w:val="26"/>
              </w:rPr>
            </w:pPr>
            <w:r>
              <w:rPr>
                <w:sz w:val="26"/>
                <w:szCs w:val="26"/>
              </w:rPr>
              <w:t>2</w:t>
            </w:r>
          </w:p>
        </w:tc>
        <w:tc>
          <w:tcPr>
            <w:tcW w:w="1878" w:type="dxa"/>
          </w:tcPr>
          <w:p w:rsidR="00A770E9" w:rsidRPr="003F18E7" w:rsidRDefault="00A770E9" w:rsidP="00A770E9">
            <w:pPr>
              <w:jc w:val="center"/>
            </w:pPr>
            <w:r w:rsidRPr="003F18E7">
              <w:rPr>
                <w:sz w:val="26"/>
                <w:szCs w:val="26"/>
              </w:rPr>
              <w:t>18 месяцев</w:t>
            </w:r>
          </w:p>
        </w:tc>
        <w:tc>
          <w:tcPr>
            <w:tcW w:w="2268" w:type="dxa"/>
            <w:vAlign w:val="center"/>
          </w:tcPr>
          <w:p w:rsidR="00A770E9" w:rsidRPr="00A770E9" w:rsidRDefault="00A770E9" w:rsidP="00A770E9">
            <w:pPr>
              <w:jc w:val="center"/>
              <w:rPr>
                <w:color w:val="000000"/>
                <w:sz w:val="26"/>
                <w:szCs w:val="26"/>
              </w:rPr>
            </w:pPr>
            <w:r w:rsidRPr="00A770E9">
              <w:rPr>
                <w:color w:val="000000"/>
                <w:sz w:val="26"/>
                <w:szCs w:val="26"/>
              </w:rPr>
              <w:t>7 500,00</w:t>
            </w:r>
          </w:p>
        </w:tc>
        <w:tc>
          <w:tcPr>
            <w:tcW w:w="1653" w:type="dxa"/>
            <w:vAlign w:val="center"/>
          </w:tcPr>
          <w:p w:rsidR="00A770E9" w:rsidRPr="00A770E9" w:rsidRDefault="00A770E9" w:rsidP="00A770E9">
            <w:pPr>
              <w:jc w:val="center"/>
              <w:rPr>
                <w:color w:val="000000"/>
                <w:sz w:val="26"/>
                <w:szCs w:val="26"/>
              </w:rPr>
            </w:pPr>
            <w:r w:rsidRPr="00A770E9">
              <w:rPr>
                <w:color w:val="000000"/>
                <w:sz w:val="26"/>
                <w:szCs w:val="26"/>
              </w:rPr>
              <w:t>225,00</w:t>
            </w:r>
          </w:p>
        </w:tc>
        <w:tc>
          <w:tcPr>
            <w:tcW w:w="2103" w:type="dxa"/>
            <w:vAlign w:val="center"/>
          </w:tcPr>
          <w:p w:rsidR="00A770E9" w:rsidRPr="00A770E9" w:rsidRDefault="00A770E9" w:rsidP="00A770E9">
            <w:pPr>
              <w:jc w:val="center"/>
              <w:rPr>
                <w:color w:val="000000"/>
                <w:sz w:val="26"/>
                <w:szCs w:val="26"/>
              </w:rPr>
            </w:pPr>
            <w:r w:rsidRPr="00A770E9">
              <w:rPr>
                <w:color w:val="000000"/>
                <w:sz w:val="26"/>
                <w:szCs w:val="26"/>
              </w:rPr>
              <w:t>1 875,00</w:t>
            </w:r>
          </w:p>
        </w:tc>
      </w:tr>
      <w:tr w:rsidR="00A770E9" w:rsidRPr="003F18E7" w:rsidTr="004D51B8">
        <w:trPr>
          <w:jc w:val="center"/>
        </w:trPr>
        <w:tc>
          <w:tcPr>
            <w:tcW w:w="1442" w:type="dxa"/>
          </w:tcPr>
          <w:p w:rsidR="00A770E9" w:rsidRPr="003F18E7" w:rsidRDefault="00A770E9" w:rsidP="00A770E9">
            <w:pPr>
              <w:jc w:val="center"/>
              <w:rPr>
                <w:sz w:val="26"/>
                <w:szCs w:val="26"/>
              </w:rPr>
            </w:pPr>
            <w:r>
              <w:rPr>
                <w:sz w:val="26"/>
                <w:szCs w:val="26"/>
              </w:rPr>
              <w:t>3</w:t>
            </w:r>
          </w:p>
        </w:tc>
        <w:tc>
          <w:tcPr>
            <w:tcW w:w="1878" w:type="dxa"/>
          </w:tcPr>
          <w:p w:rsidR="00A770E9" w:rsidRPr="003F18E7" w:rsidRDefault="00A770E9" w:rsidP="00A770E9">
            <w:pPr>
              <w:jc w:val="center"/>
            </w:pPr>
            <w:r w:rsidRPr="003F18E7">
              <w:rPr>
                <w:sz w:val="26"/>
                <w:szCs w:val="26"/>
              </w:rPr>
              <w:t>18 месяцев</w:t>
            </w:r>
          </w:p>
        </w:tc>
        <w:tc>
          <w:tcPr>
            <w:tcW w:w="2268" w:type="dxa"/>
            <w:vAlign w:val="center"/>
          </w:tcPr>
          <w:p w:rsidR="00A770E9" w:rsidRPr="00A770E9" w:rsidRDefault="00A770E9" w:rsidP="00A770E9">
            <w:pPr>
              <w:jc w:val="center"/>
              <w:rPr>
                <w:color w:val="000000"/>
                <w:sz w:val="26"/>
                <w:szCs w:val="26"/>
              </w:rPr>
            </w:pPr>
            <w:r w:rsidRPr="00A770E9">
              <w:rPr>
                <w:color w:val="000000"/>
                <w:sz w:val="26"/>
                <w:szCs w:val="26"/>
              </w:rPr>
              <w:t>7 500,00</w:t>
            </w:r>
          </w:p>
        </w:tc>
        <w:tc>
          <w:tcPr>
            <w:tcW w:w="1653" w:type="dxa"/>
            <w:vAlign w:val="center"/>
          </w:tcPr>
          <w:p w:rsidR="00A770E9" w:rsidRPr="00A770E9" w:rsidRDefault="00A770E9" w:rsidP="00A770E9">
            <w:pPr>
              <w:jc w:val="center"/>
              <w:rPr>
                <w:color w:val="000000"/>
                <w:sz w:val="26"/>
                <w:szCs w:val="26"/>
              </w:rPr>
            </w:pPr>
            <w:r w:rsidRPr="00A770E9">
              <w:rPr>
                <w:color w:val="000000"/>
                <w:sz w:val="26"/>
                <w:szCs w:val="26"/>
              </w:rPr>
              <w:t>225,00</w:t>
            </w:r>
          </w:p>
        </w:tc>
        <w:tc>
          <w:tcPr>
            <w:tcW w:w="2103" w:type="dxa"/>
            <w:vAlign w:val="center"/>
          </w:tcPr>
          <w:p w:rsidR="00A770E9" w:rsidRPr="00A770E9" w:rsidRDefault="00A770E9" w:rsidP="00A770E9">
            <w:pPr>
              <w:jc w:val="center"/>
              <w:rPr>
                <w:color w:val="000000"/>
                <w:sz w:val="26"/>
                <w:szCs w:val="26"/>
              </w:rPr>
            </w:pPr>
            <w:r w:rsidRPr="00A770E9">
              <w:rPr>
                <w:color w:val="000000"/>
                <w:sz w:val="26"/>
                <w:szCs w:val="26"/>
              </w:rPr>
              <w:t>1 875,00</w:t>
            </w:r>
          </w:p>
        </w:tc>
      </w:tr>
      <w:tr w:rsidR="00A770E9" w:rsidRPr="003F18E7" w:rsidTr="004D51B8">
        <w:trPr>
          <w:jc w:val="center"/>
        </w:trPr>
        <w:tc>
          <w:tcPr>
            <w:tcW w:w="1442" w:type="dxa"/>
          </w:tcPr>
          <w:p w:rsidR="00A770E9" w:rsidRDefault="00A770E9" w:rsidP="00A770E9">
            <w:pPr>
              <w:jc w:val="center"/>
              <w:rPr>
                <w:sz w:val="26"/>
                <w:szCs w:val="26"/>
              </w:rPr>
            </w:pPr>
            <w:r>
              <w:rPr>
                <w:sz w:val="26"/>
                <w:szCs w:val="26"/>
              </w:rPr>
              <w:t>4</w:t>
            </w:r>
          </w:p>
        </w:tc>
        <w:tc>
          <w:tcPr>
            <w:tcW w:w="1878" w:type="dxa"/>
          </w:tcPr>
          <w:p w:rsidR="00A770E9" w:rsidRPr="003F18E7" w:rsidRDefault="00A770E9" w:rsidP="00A770E9">
            <w:pPr>
              <w:jc w:val="center"/>
            </w:pPr>
            <w:r w:rsidRPr="003F18E7">
              <w:rPr>
                <w:sz w:val="26"/>
                <w:szCs w:val="26"/>
              </w:rPr>
              <w:t>18 месяцев</w:t>
            </w:r>
          </w:p>
        </w:tc>
        <w:tc>
          <w:tcPr>
            <w:tcW w:w="2268" w:type="dxa"/>
            <w:vAlign w:val="center"/>
          </w:tcPr>
          <w:p w:rsidR="00A770E9" w:rsidRPr="00A770E9" w:rsidRDefault="00A770E9" w:rsidP="00A770E9">
            <w:pPr>
              <w:jc w:val="center"/>
              <w:rPr>
                <w:color w:val="000000"/>
                <w:sz w:val="26"/>
                <w:szCs w:val="26"/>
              </w:rPr>
            </w:pPr>
            <w:r w:rsidRPr="00A770E9">
              <w:rPr>
                <w:color w:val="000000"/>
                <w:sz w:val="26"/>
                <w:szCs w:val="26"/>
              </w:rPr>
              <w:t>7 500,00</w:t>
            </w:r>
          </w:p>
        </w:tc>
        <w:tc>
          <w:tcPr>
            <w:tcW w:w="1653" w:type="dxa"/>
            <w:vAlign w:val="center"/>
          </w:tcPr>
          <w:p w:rsidR="00A770E9" w:rsidRPr="00A770E9" w:rsidRDefault="00A770E9" w:rsidP="00A770E9">
            <w:pPr>
              <w:jc w:val="center"/>
              <w:rPr>
                <w:color w:val="000000"/>
                <w:sz w:val="26"/>
                <w:szCs w:val="26"/>
              </w:rPr>
            </w:pPr>
            <w:r w:rsidRPr="00A770E9">
              <w:rPr>
                <w:color w:val="000000"/>
                <w:sz w:val="26"/>
                <w:szCs w:val="26"/>
              </w:rPr>
              <w:t>225,00</w:t>
            </w:r>
          </w:p>
        </w:tc>
        <w:tc>
          <w:tcPr>
            <w:tcW w:w="2103" w:type="dxa"/>
            <w:vAlign w:val="center"/>
          </w:tcPr>
          <w:p w:rsidR="00A770E9" w:rsidRPr="00A770E9" w:rsidRDefault="00A770E9" w:rsidP="00A770E9">
            <w:pPr>
              <w:jc w:val="center"/>
              <w:rPr>
                <w:color w:val="000000"/>
                <w:sz w:val="26"/>
                <w:szCs w:val="26"/>
              </w:rPr>
            </w:pPr>
            <w:r w:rsidRPr="00A770E9">
              <w:rPr>
                <w:color w:val="000000"/>
                <w:sz w:val="26"/>
                <w:szCs w:val="26"/>
              </w:rPr>
              <w:t>1 875,00</w:t>
            </w:r>
          </w:p>
        </w:tc>
      </w:tr>
      <w:tr w:rsidR="00A770E9" w:rsidRPr="003F18E7" w:rsidTr="004D51B8">
        <w:trPr>
          <w:jc w:val="center"/>
        </w:trPr>
        <w:tc>
          <w:tcPr>
            <w:tcW w:w="1442" w:type="dxa"/>
          </w:tcPr>
          <w:p w:rsidR="00A770E9" w:rsidRDefault="00A770E9" w:rsidP="00A770E9">
            <w:pPr>
              <w:jc w:val="center"/>
              <w:rPr>
                <w:sz w:val="26"/>
                <w:szCs w:val="26"/>
              </w:rPr>
            </w:pPr>
            <w:r>
              <w:rPr>
                <w:sz w:val="26"/>
                <w:szCs w:val="26"/>
              </w:rPr>
              <w:t>5</w:t>
            </w:r>
          </w:p>
        </w:tc>
        <w:tc>
          <w:tcPr>
            <w:tcW w:w="1878" w:type="dxa"/>
          </w:tcPr>
          <w:p w:rsidR="00A770E9" w:rsidRPr="003F18E7" w:rsidRDefault="00A770E9" w:rsidP="00A770E9">
            <w:pPr>
              <w:jc w:val="center"/>
            </w:pPr>
            <w:r w:rsidRPr="003F18E7">
              <w:rPr>
                <w:sz w:val="26"/>
                <w:szCs w:val="26"/>
              </w:rPr>
              <w:t>18 месяцев</w:t>
            </w:r>
          </w:p>
        </w:tc>
        <w:tc>
          <w:tcPr>
            <w:tcW w:w="2268" w:type="dxa"/>
            <w:vAlign w:val="center"/>
          </w:tcPr>
          <w:p w:rsidR="00A770E9" w:rsidRPr="00A770E9" w:rsidRDefault="00A770E9" w:rsidP="00A770E9">
            <w:pPr>
              <w:jc w:val="center"/>
              <w:rPr>
                <w:color w:val="000000"/>
                <w:sz w:val="26"/>
                <w:szCs w:val="26"/>
              </w:rPr>
            </w:pPr>
            <w:r w:rsidRPr="00A770E9">
              <w:rPr>
                <w:color w:val="000000"/>
                <w:sz w:val="26"/>
                <w:szCs w:val="26"/>
              </w:rPr>
              <w:t>10 800,00</w:t>
            </w:r>
          </w:p>
        </w:tc>
        <w:tc>
          <w:tcPr>
            <w:tcW w:w="1653" w:type="dxa"/>
            <w:vAlign w:val="center"/>
          </w:tcPr>
          <w:p w:rsidR="00A770E9" w:rsidRPr="00A770E9" w:rsidRDefault="00A770E9" w:rsidP="00A770E9">
            <w:pPr>
              <w:jc w:val="center"/>
              <w:rPr>
                <w:color w:val="000000"/>
                <w:sz w:val="26"/>
                <w:szCs w:val="26"/>
              </w:rPr>
            </w:pPr>
            <w:r w:rsidRPr="00A770E9">
              <w:rPr>
                <w:color w:val="000000"/>
                <w:sz w:val="26"/>
                <w:szCs w:val="26"/>
              </w:rPr>
              <w:t>324,00</w:t>
            </w:r>
          </w:p>
        </w:tc>
        <w:tc>
          <w:tcPr>
            <w:tcW w:w="2103" w:type="dxa"/>
            <w:vAlign w:val="center"/>
          </w:tcPr>
          <w:p w:rsidR="00A770E9" w:rsidRPr="00A770E9" w:rsidRDefault="00A770E9" w:rsidP="00A770E9">
            <w:pPr>
              <w:jc w:val="center"/>
              <w:rPr>
                <w:color w:val="000000"/>
                <w:sz w:val="26"/>
                <w:szCs w:val="26"/>
              </w:rPr>
            </w:pPr>
            <w:r w:rsidRPr="00A770E9">
              <w:rPr>
                <w:color w:val="000000"/>
                <w:sz w:val="26"/>
                <w:szCs w:val="26"/>
              </w:rPr>
              <w:t>2 700,00</w:t>
            </w:r>
          </w:p>
        </w:tc>
      </w:tr>
    </w:tbl>
    <w:p w:rsidR="004D51B8" w:rsidRPr="003F18E7" w:rsidRDefault="004D51B8" w:rsidP="004D51B8">
      <w:pPr>
        <w:ind w:firstLine="709"/>
        <w:jc w:val="both"/>
        <w:rPr>
          <w:sz w:val="26"/>
          <w:szCs w:val="26"/>
        </w:rPr>
      </w:pPr>
    </w:p>
    <w:p w:rsidR="004D51B8" w:rsidRPr="00DD17A8" w:rsidRDefault="004D51B8" w:rsidP="004D51B8">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4D51B8" w:rsidRPr="0051713D" w:rsidRDefault="004D51B8" w:rsidP="004D51B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4D51B8" w:rsidRPr="00990BCA" w:rsidRDefault="004D51B8" w:rsidP="004D51B8">
      <w:pPr>
        <w:ind w:firstLine="709"/>
        <w:jc w:val="both"/>
        <w:rPr>
          <w:b/>
          <w:sz w:val="26"/>
          <w:szCs w:val="26"/>
          <w:u w:val="single"/>
        </w:rPr>
      </w:pPr>
      <w:r w:rsidRPr="00990BCA">
        <w:rPr>
          <w:b/>
          <w:sz w:val="26"/>
          <w:szCs w:val="26"/>
          <w:u w:val="single"/>
        </w:rPr>
        <w:t xml:space="preserve">Срок поступления задатка на лицевой счет: до </w:t>
      </w:r>
      <w:r w:rsidR="00A770E9">
        <w:rPr>
          <w:b/>
          <w:sz w:val="26"/>
          <w:szCs w:val="26"/>
          <w:u w:val="single"/>
        </w:rPr>
        <w:t>14</w:t>
      </w:r>
      <w:r w:rsidRPr="00990BCA">
        <w:rPr>
          <w:b/>
          <w:sz w:val="26"/>
          <w:szCs w:val="26"/>
          <w:u w:val="single"/>
        </w:rPr>
        <w:t>.</w:t>
      </w:r>
      <w:r w:rsidR="00A770E9">
        <w:rPr>
          <w:b/>
          <w:sz w:val="26"/>
          <w:szCs w:val="26"/>
          <w:u w:val="single"/>
        </w:rPr>
        <w:t>06</w:t>
      </w:r>
      <w:r w:rsidRPr="00990BCA">
        <w:rPr>
          <w:b/>
          <w:sz w:val="26"/>
          <w:szCs w:val="26"/>
          <w:u w:val="single"/>
        </w:rPr>
        <w:t>.2017.</w:t>
      </w:r>
    </w:p>
    <w:p w:rsidR="004D51B8" w:rsidRDefault="004D51B8" w:rsidP="004D51B8">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4D51B8" w:rsidRPr="00D36F10" w:rsidRDefault="004D51B8" w:rsidP="004D51B8">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4D51B8" w:rsidRDefault="004D51B8" w:rsidP="004D51B8">
      <w:pPr>
        <w:ind w:firstLine="709"/>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4D51B8" w:rsidRPr="00EA4D27" w:rsidRDefault="004D51B8" w:rsidP="004D51B8">
      <w:pPr>
        <w:ind w:firstLine="709"/>
        <w:jc w:val="both"/>
        <w:rPr>
          <w:color w:val="000000"/>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proofErr w:type="gramStart"/>
      <w:r w:rsidRPr="00EA4D27">
        <w:rPr>
          <w:sz w:val="26"/>
          <w:szCs w:val="26"/>
        </w:rPr>
        <w:t>А,</w:t>
      </w:r>
      <w:r>
        <w:rPr>
          <w:sz w:val="26"/>
          <w:szCs w:val="26"/>
        </w:rPr>
        <w:br/>
      </w:r>
      <w:proofErr w:type="spellStart"/>
      <w:r w:rsidRPr="00EA4D27">
        <w:rPr>
          <w:sz w:val="26"/>
          <w:szCs w:val="26"/>
        </w:rPr>
        <w:t>каб</w:t>
      </w:r>
      <w:proofErr w:type="spellEnd"/>
      <w:proofErr w:type="gramEnd"/>
      <w:r w:rsidRPr="00EA4D27">
        <w:rPr>
          <w:sz w:val="26"/>
          <w:szCs w:val="26"/>
        </w:rPr>
        <w:t>.</w:t>
      </w:r>
      <w:r>
        <w:rPr>
          <w:sz w:val="26"/>
          <w:szCs w:val="26"/>
        </w:rPr>
        <w:t xml:space="preserve"> </w:t>
      </w:r>
      <w:r w:rsidRPr="00EA4D27">
        <w:rPr>
          <w:sz w:val="26"/>
          <w:szCs w:val="26"/>
        </w:rPr>
        <w:t>104</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4D51B8" w:rsidRDefault="004D51B8" w:rsidP="004D51B8">
      <w:pPr>
        <w:widowControl w:val="0"/>
        <w:autoSpaceDE w:val="0"/>
        <w:autoSpaceDN w:val="0"/>
        <w:adjustRightInd w:val="0"/>
        <w:ind w:firstLine="709"/>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4D51B8" w:rsidRDefault="004D51B8" w:rsidP="004D51B8">
      <w:pPr>
        <w:widowControl w:val="0"/>
        <w:autoSpaceDE w:val="0"/>
        <w:autoSpaceDN w:val="0"/>
        <w:adjustRightInd w:val="0"/>
        <w:ind w:firstLine="709"/>
        <w:jc w:val="both"/>
        <w:rPr>
          <w:sz w:val="26"/>
          <w:szCs w:val="26"/>
        </w:rPr>
      </w:pPr>
      <w:r>
        <w:rPr>
          <w:sz w:val="26"/>
          <w:szCs w:val="26"/>
        </w:rPr>
        <w:t>- победитель аукциона уклонился от подписания протокола о результатах аукциона;</w:t>
      </w:r>
    </w:p>
    <w:p w:rsidR="004D51B8" w:rsidRDefault="004D51B8" w:rsidP="004D51B8">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4D51B8" w:rsidRPr="00BD4684" w:rsidRDefault="004D51B8" w:rsidP="004D51B8">
      <w:pPr>
        <w:pStyle w:val="ConsNormal"/>
        <w:widowControl/>
        <w:ind w:firstLine="709"/>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4D51B8" w:rsidRPr="00796C61" w:rsidRDefault="00A770E9" w:rsidP="004D51B8">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lastRenderedPageBreak/>
        <w:t>14.06</w:t>
      </w:r>
      <w:r w:rsidR="004D51B8" w:rsidRPr="00FF02FC">
        <w:rPr>
          <w:rFonts w:ascii="Times New Roman" w:hAnsi="Times New Roman" w:cs="Times New Roman"/>
          <w:sz w:val="26"/>
          <w:szCs w:val="26"/>
        </w:rPr>
        <w:t>.2017,</w:t>
      </w:r>
      <w:r w:rsidR="004D51B8" w:rsidRPr="00FF02FC">
        <w:rPr>
          <w:rFonts w:ascii="Times New Roman" w:hAnsi="Times New Roman" w:cs="Times New Roman"/>
          <w:b/>
          <w:sz w:val="26"/>
          <w:szCs w:val="26"/>
        </w:rPr>
        <w:t xml:space="preserve"> </w:t>
      </w:r>
      <w:r w:rsidR="004D51B8" w:rsidRPr="00FF02FC">
        <w:rPr>
          <w:rFonts w:ascii="Times New Roman" w:hAnsi="Times New Roman" w:cs="Times New Roman"/>
          <w:sz w:val="26"/>
          <w:szCs w:val="26"/>
        </w:rPr>
        <w:t xml:space="preserve">в </w:t>
      </w:r>
      <w:r>
        <w:rPr>
          <w:rFonts w:ascii="Times New Roman" w:hAnsi="Times New Roman" w:cs="Times New Roman"/>
          <w:sz w:val="26"/>
          <w:szCs w:val="26"/>
        </w:rPr>
        <w:t>12</w:t>
      </w:r>
      <w:r w:rsidR="004D51B8" w:rsidRPr="00FF02FC">
        <w:rPr>
          <w:rFonts w:ascii="Times New Roman" w:hAnsi="Times New Roman" w:cs="Times New Roman"/>
          <w:sz w:val="26"/>
          <w:szCs w:val="26"/>
        </w:rPr>
        <w:t>:00 часов Комиссия по проведению аукциона по продаже</w:t>
      </w:r>
      <w:r w:rsidR="004D51B8" w:rsidRPr="000144BF">
        <w:rPr>
          <w:rFonts w:ascii="Times New Roman" w:hAnsi="Times New Roman" w:cs="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sidR="004D51B8">
        <w:rPr>
          <w:rFonts w:ascii="Times New Roman" w:hAnsi="Times New Roman" w:cs="Times New Roman"/>
          <w:sz w:val="26"/>
          <w:szCs w:val="26"/>
        </w:rPr>
        <w:t xml:space="preserve"> (далее Комиссия по торгам) </w:t>
      </w:r>
      <w:r w:rsidR="004D51B8" w:rsidRPr="000144BF">
        <w:rPr>
          <w:rFonts w:ascii="Times New Roman" w:hAnsi="Times New Roman" w:cs="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004D51B8" w:rsidRPr="00796C61">
        <w:rPr>
          <w:rFonts w:ascii="Times New Roman" w:hAnsi="Times New Roman" w:cs="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4D51B8" w:rsidRPr="00796C61" w:rsidRDefault="004D51B8" w:rsidP="004D51B8">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4D51B8" w:rsidRDefault="004D51B8" w:rsidP="004D51B8">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4D51B8" w:rsidRDefault="004D51B8" w:rsidP="004D51B8">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4D51B8" w:rsidRPr="00FF02FC" w:rsidRDefault="004D51B8" w:rsidP="004D51B8">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w:t>
      </w:r>
      <w:r w:rsidRPr="00FF02FC">
        <w:rPr>
          <w:rFonts w:eastAsiaTheme="minorHAnsi"/>
          <w:sz w:val="26"/>
          <w:szCs w:val="26"/>
          <w:lang w:eastAsia="en-US"/>
        </w:rPr>
        <w:t>предмета аукциона.</w:t>
      </w:r>
    </w:p>
    <w:p w:rsidR="004D51B8" w:rsidRPr="00FF02FC" w:rsidRDefault="004D51B8" w:rsidP="004D51B8">
      <w:pPr>
        <w:widowControl w:val="0"/>
        <w:autoSpaceDE w:val="0"/>
        <w:autoSpaceDN w:val="0"/>
        <w:adjustRightInd w:val="0"/>
        <w:ind w:firstLine="709"/>
        <w:jc w:val="both"/>
        <w:rPr>
          <w:sz w:val="26"/>
          <w:szCs w:val="26"/>
        </w:rPr>
      </w:pPr>
      <w:r w:rsidRPr="00FF02FC">
        <w:rPr>
          <w:b/>
          <w:sz w:val="26"/>
          <w:szCs w:val="26"/>
        </w:rPr>
        <w:t>Место, дата и время проведения аукциона:</w:t>
      </w:r>
      <w:r w:rsidRPr="00FF02FC">
        <w:rPr>
          <w:sz w:val="26"/>
          <w:szCs w:val="26"/>
        </w:rPr>
        <w:t xml:space="preserve"> Красноярский </w:t>
      </w:r>
      <w:proofErr w:type="gramStart"/>
      <w:r w:rsidRPr="00FF02FC">
        <w:rPr>
          <w:sz w:val="26"/>
          <w:szCs w:val="26"/>
        </w:rPr>
        <w:t>край,</w:t>
      </w:r>
      <w:r w:rsidRPr="00FF02FC">
        <w:rPr>
          <w:sz w:val="26"/>
          <w:szCs w:val="26"/>
        </w:rPr>
        <w:br/>
        <w:t>г.</w:t>
      </w:r>
      <w:proofErr w:type="gramEnd"/>
      <w:r w:rsidRPr="00FF02FC">
        <w:rPr>
          <w:sz w:val="26"/>
          <w:szCs w:val="26"/>
        </w:rPr>
        <w:t xml:space="preserve"> Норильск, район Центральный</w:t>
      </w:r>
      <w:r w:rsidRPr="00FF02FC">
        <w:rPr>
          <w:szCs w:val="26"/>
        </w:rPr>
        <w:t xml:space="preserve"> </w:t>
      </w:r>
      <w:r w:rsidRPr="00FF02FC">
        <w:rPr>
          <w:sz w:val="26"/>
          <w:szCs w:val="26"/>
        </w:rPr>
        <w:t xml:space="preserve">пр. Ленинский, 23А, конференц-зал, </w:t>
      </w:r>
      <w:r w:rsidR="00A770E9">
        <w:rPr>
          <w:sz w:val="26"/>
          <w:szCs w:val="26"/>
        </w:rPr>
        <w:t>19.06</w:t>
      </w:r>
      <w:r w:rsidRPr="00FF02FC">
        <w:rPr>
          <w:sz w:val="26"/>
          <w:szCs w:val="26"/>
        </w:rPr>
        <w:t>.2017, в 15:00 часов.</w:t>
      </w:r>
    </w:p>
    <w:p w:rsidR="004D51B8" w:rsidRDefault="004D51B8" w:rsidP="004D51B8">
      <w:pPr>
        <w:pStyle w:val="aa"/>
        <w:spacing w:after="0"/>
        <w:ind w:left="0" w:firstLine="709"/>
        <w:jc w:val="both"/>
        <w:rPr>
          <w:color w:val="000000"/>
          <w:sz w:val="26"/>
          <w:szCs w:val="26"/>
        </w:rPr>
      </w:pPr>
      <w:r w:rsidRPr="00FF02FC">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4D51B8" w:rsidRPr="00796C61" w:rsidRDefault="004D51B8" w:rsidP="004D51B8">
      <w:pPr>
        <w:pStyle w:val="ConsNormal"/>
        <w:widowControl/>
        <w:ind w:firstLine="709"/>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организатор аукциона. Протокол о результатах аукциона составляется</w:t>
      </w:r>
      <w:r>
        <w:rPr>
          <w:rFonts w:eastAsiaTheme="minorHAnsi"/>
          <w:sz w:val="26"/>
          <w:szCs w:val="26"/>
          <w:lang w:eastAsia="en-US"/>
        </w:rPr>
        <w:t xml:space="preserve"> и подписывается</w:t>
      </w:r>
      <w:r w:rsidRPr="008D0870">
        <w:rPr>
          <w:rFonts w:eastAsiaTheme="minorHAnsi"/>
          <w:sz w:val="26"/>
          <w:szCs w:val="26"/>
          <w:lang w:eastAsia="en-US"/>
        </w:rPr>
        <w:t xml:space="preserve"> в двух экземплярах, один из которых передается победителю аукциона, а второй остается у организатора аукциона. В протоколе указываются:</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lastRenderedPageBreak/>
        <w:t>2) предмет аукциона, в том числе сведения о местоположении и площади земельного участка;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4D51B8" w:rsidRPr="00DD7C18" w:rsidRDefault="004D51B8" w:rsidP="004D51B8">
      <w:pPr>
        <w:pStyle w:val="ConsPlusNormal"/>
        <w:ind w:firstLine="709"/>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4D51B8" w:rsidRPr="00AE60D0" w:rsidRDefault="004D51B8" w:rsidP="004D51B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4D51B8" w:rsidRPr="002E1CA8" w:rsidRDefault="004D51B8" w:rsidP="004D51B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4D51B8" w:rsidRPr="00AE60D0" w:rsidRDefault="004D51B8" w:rsidP="004D51B8">
      <w:pPr>
        <w:pStyle w:val="ConsPlusNormal"/>
        <w:widowControl/>
        <w:ind w:firstLine="709"/>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4D51B8" w:rsidRPr="00796C61" w:rsidRDefault="004D51B8" w:rsidP="004D51B8">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Pr>
          <w:sz w:val="26"/>
          <w:szCs w:val="26"/>
        </w:rPr>
        <w:t xml:space="preserve"> (</w:t>
      </w:r>
      <w:hyperlink r:id="rId10"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7"/>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4D51B8" w:rsidRDefault="004D51B8" w:rsidP="004D51B8">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14 ст. 39.12 ЗК РФ).</w:t>
      </w:r>
    </w:p>
    <w:p w:rsidR="004D51B8" w:rsidRPr="00903E4B" w:rsidRDefault="004D51B8" w:rsidP="004D51B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4D51B8" w:rsidRPr="00903E4B" w:rsidRDefault="004D51B8" w:rsidP="004D51B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lastRenderedPageBreak/>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4D51B8" w:rsidRDefault="004D51B8" w:rsidP="004D51B8">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4D51B8" w:rsidRDefault="004D51B8" w:rsidP="004D51B8">
      <w:pPr>
        <w:widowControl w:val="0"/>
        <w:autoSpaceDE w:val="0"/>
        <w:autoSpaceDN w:val="0"/>
        <w:adjustRightInd w:val="0"/>
        <w:ind w:firstLine="709"/>
        <w:jc w:val="both"/>
        <w:rPr>
          <w:sz w:val="26"/>
          <w:szCs w:val="26"/>
        </w:rPr>
      </w:pPr>
      <w:r w:rsidRPr="00B1563A">
        <w:rPr>
          <w:sz w:val="26"/>
          <w:szCs w:val="26"/>
        </w:rPr>
        <w:t xml:space="preserve">- сумма арендной платы перечисляется Арендатором земельного участка </w:t>
      </w:r>
      <w:r>
        <w:rPr>
          <w:sz w:val="26"/>
          <w:szCs w:val="26"/>
        </w:rPr>
        <w:t>за весь срок действия договора аренды (за 18 месяцев вперед)</w:t>
      </w:r>
      <w:r w:rsidRPr="0042638E">
        <w:rPr>
          <w:sz w:val="26"/>
          <w:szCs w:val="26"/>
        </w:rPr>
        <w:t>;</w:t>
      </w:r>
    </w:p>
    <w:p w:rsidR="004D51B8" w:rsidRDefault="004D51B8" w:rsidP="004D51B8">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4D51B8" w:rsidRDefault="004D51B8" w:rsidP="004D51B8">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4D51B8" w:rsidRDefault="004D51B8" w:rsidP="004D51B8">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4D51B8" w:rsidRPr="009217B8" w:rsidRDefault="004D51B8" w:rsidP="004D51B8">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Pr="00B1563A" w:rsidRDefault="004D51B8" w:rsidP="004D51B8">
      <w:pPr>
        <w:widowControl w:val="0"/>
        <w:autoSpaceDE w:val="0"/>
        <w:autoSpaceDN w:val="0"/>
        <w:adjustRightInd w:val="0"/>
        <w:ind w:firstLine="709"/>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Pr="00033E0C" w:rsidRDefault="004D51B8" w:rsidP="004D51B8">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Pr>
          <w:rFonts w:ascii="Times New Roman" w:eastAsiaTheme="minorHAnsi" w:hAnsi="Times New Roman" w:cs="Times New Roman"/>
          <w:sz w:val="26"/>
          <w:szCs w:val="26"/>
          <w:lang w:eastAsia="en-US"/>
        </w:rPr>
        <w:t xml:space="preserve">п. 8 ст. 39.11 </w:t>
      </w:r>
      <w:proofErr w:type="spellStart"/>
      <w:r>
        <w:rPr>
          <w:rFonts w:ascii="Times New Roman" w:eastAsiaTheme="minorHAnsi" w:hAnsi="Times New Roman" w:cs="Times New Roman"/>
          <w:sz w:val="26"/>
          <w:szCs w:val="26"/>
          <w:lang w:eastAsia="en-US"/>
        </w:rPr>
        <w:t>ЗК</w:t>
      </w:r>
      <w:proofErr w:type="spellEnd"/>
      <w:r>
        <w:rPr>
          <w:rFonts w:ascii="Times New Roman" w:eastAsiaTheme="minorHAnsi" w:hAnsi="Times New Roman" w:cs="Times New Roman"/>
          <w:sz w:val="26"/>
          <w:szCs w:val="26"/>
          <w:lang w:eastAsia="en-US"/>
        </w:rPr>
        <w:t xml:space="preserve"> РФ</w:t>
      </w:r>
      <w:hyperlink r:id="rId12" w:history="1"/>
      <w:r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Pr>
          <w:rFonts w:ascii="Times New Roman" w:eastAsiaTheme="minorHAnsi" w:hAnsi="Times New Roman" w:cs="Times New Roman"/>
          <w:sz w:val="26"/>
          <w:szCs w:val="26"/>
          <w:lang w:eastAsia="en-US"/>
        </w:rPr>
        <w:t>го участникам внесенные задатки (п. 24 ст. 39.11 ЗК РФ).</w:t>
      </w:r>
    </w:p>
    <w:p w:rsidR="004D51B8" w:rsidRDefault="004D51B8" w:rsidP="004D51B8">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7"/>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4D51B8" w:rsidRPr="00B1563A" w:rsidRDefault="004D51B8" w:rsidP="004D51B8">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4D51B8" w:rsidRDefault="004D51B8" w:rsidP="004D51B8">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4D51B8" w:rsidRDefault="004D51B8" w:rsidP="004D51B8">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w:t>
      </w:r>
      <w:r>
        <w:rPr>
          <w:rFonts w:eastAsiaTheme="minorHAnsi"/>
          <w:sz w:val="26"/>
          <w:szCs w:val="26"/>
          <w:lang w:eastAsia="en-US"/>
        </w:rPr>
        <w:lastRenderedPageBreak/>
        <w:t xml:space="preserve">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4D51B8" w:rsidRDefault="004D51B8" w:rsidP="004D51B8">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4D51B8" w:rsidRDefault="004D51B8" w:rsidP="004D51B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4D51B8" w:rsidRPr="00B1563A" w:rsidRDefault="004D51B8" w:rsidP="004D51B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4D51B8" w:rsidRPr="00592962" w:rsidRDefault="004D51B8" w:rsidP="004D51B8">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w:t>
      </w:r>
      <w:r w:rsidR="00982F8D">
        <w:rPr>
          <w:sz w:val="26"/>
          <w:szCs w:val="26"/>
        </w:rPr>
        <w:t xml:space="preserve">являются приложения </w:t>
      </w:r>
      <w:r w:rsidR="00982F8D">
        <w:rPr>
          <w:sz w:val="26"/>
          <w:szCs w:val="26"/>
        </w:rPr>
        <w:br/>
        <w:t>№№ 1, 2.</w:t>
      </w:r>
    </w:p>
    <w:p w:rsidR="004D51B8" w:rsidRDefault="004D51B8" w:rsidP="004D51B8">
      <w:pPr>
        <w:pStyle w:val="ConsPlusNonformat"/>
        <w:tabs>
          <w:tab w:val="left" w:pos="5245"/>
        </w:tabs>
        <w:ind w:left="4253"/>
        <w:jc w:val="both"/>
        <w:rPr>
          <w:rFonts w:ascii="Times New Roman" w:hAnsi="Times New Roman" w:cs="Times New Roman"/>
          <w:sz w:val="22"/>
          <w:szCs w:val="22"/>
        </w:rPr>
      </w:pPr>
    </w:p>
    <w:p w:rsidR="004D51B8" w:rsidRDefault="004D51B8" w:rsidP="004D51B8">
      <w:pPr>
        <w:pStyle w:val="ConsPlusNonformat"/>
        <w:tabs>
          <w:tab w:val="left" w:pos="5245"/>
        </w:tabs>
        <w:ind w:left="4253"/>
        <w:jc w:val="both"/>
        <w:rPr>
          <w:rFonts w:ascii="Times New Roman" w:hAnsi="Times New Roman" w:cs="Times New Roman"/>
          <w:sz w:val="22"/>
          <w:szCs w:val="22"/>
        </w:rPr>
      </w:pPr>
    </w:p>
    <w:p w:rsidR="004D51B8" w:rsidRDefault="004D51B8" w:rsidP="004D51B8">
      <w:pPr>
        <w:pStyle w:val="ConsPlusNonformat"/>
        <w:tabs>
          <w:tab w:val="left" w:pos="5245"/>
        </w:tabs>
        <w:ind w:left="4253"/>
        <w:jc w:val="both"/>
        <w:rPr>
          <w:rFonts w:ascii="Times New Roman" w:hAnsi="Times New Roman" w:cs="Times New Roman"/>
          <w:sz w:val="22"/>
          <w:szCs w:val="22"/>
        </w:rPr>
      </w:pPr>
    </w:p>
    <w:p w:rsidR="004D51B8" w:rsidRDefault="004D51B8"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4D51B8" w:rsidRDefault="004D51B8" w:rsidP="004D51B8">
      <w:pPr>
        <w:pStyle w:val="ConsPlusNonformat"/>
        <w:tabs>
          <w:tab w:val="left" w:pos="5245"/>
        </w:tabs>
        <w:jc w:val="both"/>
        <w:rPr>
          <w:rFonts w:ascii="Times New Roman" w:hAnsi="Times New Roman" w:cs="Times New Roman"/>
          <w:sz w:val="22"/>
          <w:szCs w:val="22"/>
        </w:rPr>
      </w:pPr>
    </w:p>
    <w:p w:rsidR="004D51B8" w:rsidRDefault="004D51B8" w:rsidP="004D51B8">
      <w:pPr>
        <w:pStyle w:val="ConsPlusNonformat"/>
        <w:tabs>
          <w:tab w:val="left" w:pos="5245"/>
        </w:tabs>
        <w:jc w:val="both"/>
        <w:rPr>
          <w:rFonts w:ascii="Times New Roman" w:hAnsi="Times New Roman" w:cs="Times New Roman"/>
          <w:sz w:val="22"/>
          <w:szCs w:val="22"/>
        </w:rPr>
      </w:pPr>
    </w:p>
    <w:p w:rsidR="004D51B8" w:rsidRPr="003F18E7" w:rsidRDefault="004D51B8" w:rsidP="004D51B8">
      <w:pPr>
        <w:pStyle w:val="ConsPlusNonformat"/>
        <w:tabs>
          <w:tab w:val="left" w:pos="5245"/>
        </w:tabs>
        <w:ind w:left="4253"/>
        <w:jc w:val="both"/>
        <w:rPr>
          <w:rFonts w:ascii="Times New Roman" w:hAnsi="Times New Roman" w:cs="Times New Roman"/>
          <w:sz w:val="22"/>
          <w:szCs w:val="22"/>
        </w:rPr>
      </w:pPr>
      <w:r w:rsidRPr="003F18E7">
        <w:rPr>
          <w:rFonts w:ascii="Times New Roman" w:hAnsi="Times New Roman" w:cs="Times New Roman"/>
          <w:sz w:val="22"/>
          <w:szCs w:val="22"/>
        </w:rPr>
        <w:lastRenderedPageBreak/>
        <w:t xml:space="preserve">Приложение № 1 к извещению об аукционе на право заключения договоров аренды земельных участков </w:t>
      </w:r>
    </w:p>
    <w:p w:rsidR="004D51B8" w:rsidRPr="003F18E7" w:rsidRDefault="004D51B8" w:rsidP="004D51B8">
      <w:pPr>
        <w:pStyle w:val="ConsPlusNonformat"/>
        <w:spacing w:after="60"/>
        <w:jc w:val="center"/>
        <w:rPr>
          <w:rFonts w:ascii="Times New Roman" w:hAnsi="Times New Roman" w:cs="Times New Roman"/>
          <w:b/>
        </w:rPr>
      </w:pPr>
    </w:p>
    <w:p w:rsidR="004D51B8" w:rsidRPr="0069426A" w:rsidRDefault="004D51B8" w:rsidP="004D51B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4D51B8" w:rsidRDefault="004D51B8" w:rsidP="004D51B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4D51B8" w:rsidRPr="0069426A" w:rsidRDefault="004D51B8" w:rsidP="004D51B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w:t>
      </w:r>
    </w:p>
    <w:p w:rsidR="004D51B8" w:rsidRPr="0069426A" w:rsidRDefault="004D51B8" w:rsidP="004D51B8">
      <w:pPr>
        <w:pStyle w:val="ConsPlusNonformat"/>
        <w:jc w:val="center"/>
        <w:rPr>
          <w:rFonts w:ascii="Times New Roman" w:hAnsi="Times New Roman" w:cs="Times New Roman"/>
          <w:sz w:val="26"/>
          <w:szCs w:val="26"/>
        </w:rPr>
      </w:pPr>
    </w:p>
    <w:p w:rsidR="004D51B8" w:rsidRPr="0069426A" w:rsidRDefault="004D51B8"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г. Норильск</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___</w:t>
      </w:r>
      <w:r w:rsidRPr="0069426A">
        <w:rPr>
          <w:rFonts w:ascii="Times New Roman" w:hAnsi="Times New Roman" w:cs="Times New Roman"/>
          <w:sz w:val="26"/>
          <w:szCs w:val="26"/>
        </w:rPr>
        <w:t>____20__</w:t>
      </w:r>
    </w:p>
    <w:p w:rsidR="004D51B8" w:rsidRPr="0069426A" w:rsidRDefault="004D51B8" w:rsidP="004D51B8">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4D51B8" w:rsidRPr="009B7C09" w:rsidRDefault="004D51B8" w:rsidP="004D51B8">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4D51B8" w:rsidRPr="0069426A" w:rsidRDefault="004D51B8" w:rsidP="004D51B8">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4D51B8" w:rsidRPr="0069426A" w:rsidRDefault="004D51B8" w:rsidP="004D51B8">
      <w:pPr>
        <w:pStyle w:val="ConsPlusNonformat"/>
        <w:rPr>
          <w:rFonts w:ascii="Times New Roman" w:hAnsi="Times New Roman" w:cs="Times New Roman"/>
          <w:sz w:val="16"/>
          <w:szCs w:val="1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адресу:___________________________________________________________________________________________________________</w:t>
      </w:r>
      <w:r>
        <w:rPr>
          <w:rFonts w:ascii="Times New Roman" w:hAnsi="Times New Roman" w:cs="Times New Roman"/>
          <w:sz w:val="26"/>
          <w:szCs w:val="26"/>
        </w:rPr>
        <w:t>_____________________________</w:t>
      </w:r>
      <w:r w:rsidRPr="0069426A">
        <w:rPr>
          <w:rFonts w:ascii="Times New Roman" w:hAnsi="Times New Roman" w:cs="Times New Roman"/>
          <w:sz w:val="26"/>
          <w:szCs w:val="26"/>
        </w:rPr>
        <w:t>, кадастровый №</w:t>
      </w:r>
      <w:r>
        <w:rPr>
          <w:rFonts w:ascii="Times New Roman" w:hAnsi="Times New Roman" w:cs="Times New Roman"/>
          <w:sz w:val="26"/>
          <w:szCs w:val="26"/>
        </w:rPr>
        <w:t xml:space="preserve"> ___________________</w:t>
      </w:r>
      <w:r w:rsidRPr="0069426A">
        <w:rPr>
          <w:rFonts w:ascii="Times New Roman" w:hAnsi="Times New Roman" w:cs="Times New Roman"/>
          <w:sz w:val="26"/>
          <w:szCs w:val="26"/>
        </w:rPr>
        <w:t>_______, площадью _______</w:t>
      </w:r>
      <w:r>
        <w:rPr>
          <w:rFonts w:ascii="Times New Roman" w:hAnsi="Times New Roman" w:cs="Times New Roman"/>
          <w:sz w:val="26"/>
          <w:szCs w:val="26"/>
        </w:rPr>
        <w:t>____</w:t>
      </w:r>
      <w:r w:rsidRPr="0069426A">
        <w:rPr>
          <w:rFonts w:ascii="Times New Roman" w:hAnsi="Times New Roman" w:cs="Times New Roman"/>
          <w:sz w:val="26"/>
          <w:szCs w:val="26"/>
        </w:rPr>
        <w:t xml:space="preserve">_ кв.м, </w:t>
      </w:r>
      <w:r>
        <w:rPr>
          <w:rFonts w:ascii="Times New Roman" w:hAnsi="Times New Roman" w:cs="Times New Roman"/>
          <w:sz w:val="26"/>
          <w:szCs w:val="26"/>
        </w:rPr>
        <w:t xml:space="preserve"> </w:t>
      </w:r>
      <w:r w:rsidRPr="0069426A">
        <w:rPr>
          <w:rFonts w:ascii="Times New Roman" w:hAnsi="Times New Roman" w:cs="Times New Roman"/>
          <w:sz w:val="26"/>
          <w:szCs w:val="26"/>
        </w:rPr>
        <w:t>для ______________________________________________________________________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прошу принять настоящую заявку на участие</w:t>
      </w:r>
      <w:r>
        <w:rPr>
          <w:rFonts w:ascii="Times New Roman" w:hAnsi="Times New Roman" w:cs="Times New Roman"/>
          <w:sz w:val="26"/>
          <w:szCs w:val="26"/>
        </w:rPr>
        <w:t xml:space="preserve"> в аукционе на право заключения </w:t>
      </w:r>
      <w:r w:rsidRPr="0069426A">
        <w:rPr>
          <w:rFonts w:ascii="Times New Roman" w:hAnsi="Times New Roman" w:cs="Times New Roman"/>
          <w:sz w:val="26"/>
          <w:szCs w:val="26"/>
        </w:rPr>
        <w:t>договора аренды.</w:t>
      </w:r>
    </w:p>
    <w:p w:rsidR="004D51B8" w:rsidRPr="0069426A" w:rsidRDefault="004D51B8" w:rsidP="004D51B8">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4D51B8" w:rsidRPr="0069426A" w:rsidRDefault="004D51B8" w:rsidP="004D51B8">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w:t>
      </w:r>
      <w:r>
        <w:rPr>
          <w:sz w:val="26"/>
          <w:szCs w:val="26"/>
        </w:rPr>
        <w:t>__</w:t>
      </w:r>
      <w:r w:rsidRPr="0069426A">
        <w:rPr>
          <w:sz w:val="26"/>
          <w:szCs w:val="26"/>
        </w:rPr>
        <w:t>__ от «_</w:t>
      </w:r>
      <w:r>
        <w:rPr>
          <w:sz w:val="26"/>
          <w:szCs w:val="26"/>
        </w:rPr>
        <w:t>_</w:t>
      </w:r>
      <w:r w:rsidRPr="0069426A">
        <w:rPr>
          <w:sz w:val="26"/>
          <w:szCs w:val="26"/>
        </w:rPr>
        <w:t>_</w:t>
      </w:r>
      <w:r>
        <w:rPr>
          <w:sz w:val="26"/>
          <w:szCs w:val="26"/>
        </w:rPr>
        <w:t>_</w:t>
      </w:r>
      <w:proofErr w:type="gramStart"/>
      <w:r w:rsidRPr="0069426A">
        <w:rPr>
          <w:sz w:val="26"/>
          <w:szCs w:val="26"/>
        </w:rPr>
        <w:t>_»_</w:t>
      </w:r>
      <w:proofErr w:type="gramEnd"/>
      <w:r w:rsidRPr="0069426A">
        <w:rPr>
          <w:sz w:val="26"/>
          <w:szCs w:val="26"/>
        </w:rPr>
        <w:t>_</w:t>
      </w:r>
      <w:r>
        <w:rPr>
          <w:sz w:val="26"/>
          <w:szCs w:val="26"/>
        </w:rPr>
        <w:t>__</w:t>
      </w:r>
      <w:r w:rsidRPr="0069426A">
        <w:rPr>
          <w:sz w:val="26"/>
          <w:szCs w:val="26"/>
        </w:rPr>
        <w:t>_201_</w:t>
      </w:r>
      <w:r>
        <w:rPr>
          <w:sz w:val="26"/>
          <w:szCs w:val="26"/>
        </w:rPr>
        <w:t>_</w:t>
      </w:r>
      <w:r w:rsidRPr="0069426A">
        <w:rPr>
          <w:sz w:val="26"/>
          <w:szCs w:val="26"/>
        </w:rPr>
        <w:t>_ и размещённого на официальном сайте (</w:t>
      </w:r>
      <w:hyperlink r:id="rId15" w:history="1">
        <w:r w:rsidRPr="0069426A">
          <w:rPr>
            <w:rStyle w:val="a7"/>
            <w:sz w:val="26"/>
            <w:szCs w:val="26"/>
            <w:lang w:val="en-US"/>
          </w:rPr>
          <w:t>www</w:t>
        </w:r>
        <w:r w:rsidRPr="0069426A">
          <w:rPr>
            <w:rStyle w:val="a7"/>
            <w:sz w:val="26"/>
            <w:szCs w:val="26"/>
          </w:rPr>
          <w:t>.</w:t>
        </w:r>
        <w:proofErr w:type="spellStart"/>
        <w:r w:rsidRPr="0069426A">
          <w:rPr>
            <w:rStyle w:val="a7"/>
            <w:sz w:val="26"/>
            <w:szCs w:val="26"/>
            <w:lang w:val="en-US"/>
          </w:rPr>
          <w:t>torgi</w:t>
        </w:r>
        <w:proofErr w:type="spellEnd"/>
        <w:r w:rsidRPr="0069426A">
          <w:rPr>
            <w:rStyle w:val="a7"/>
            <w:sz w:val="26"/>
            <w:szCs w:val="26"/>
          </w:rPr>
          <w:t>.</w:t>
        </w:r>
        <w:proofErr w:type="spellStart"/>
        <w:r w:rsidRPr="0069426A">
          <w:rPr>
            <w:rStyle w:val="a7"/>
            <w:sz w:val="26"/>
            <w:szCs w:val="26"/>
            <w:lang w:val="en-US"/>
          </w:rPr>
          <w:t>gov</w:t>
        </w:r>
        <w:proofErr w:type="spellEnd"/>
        <w:r w:rsidRPr="0069426A">
          <w:rPr>
            <w:rStyle w:val="a7"/>
            <w:sz w:val="26"/>
            <w:szCs w:val="26"/>
          </w:rPr>
          <w:t>.</w:t>
        </w:r>
        <w:proofErr w:type="spellStart"/>
        <w:r w:rsidRPr="0069426A">
          <w:rPr>
            <w:rStyle w:val="a7"/>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4D51B8" w:rsidRPr="0069426A" w:rsidRDefault="004D51B8" w:rsidP="004D51B8">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4D51B8" w:rsidRPr="0069426A" w:rsidRDefault="004D51B8" w:rsidP="004D51B8">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w:t>
      </w:r>
      <w:r>
        <w:rPr>
          <w:rFonts w:ascii="Times New Roman" w:hAnsi="Times New Roman" w:cs="Times New Roman"/>
          <w:sz w:val="26"/>
          <w:szCs w:val="26"/>
        </w:rPr>
        <w:t>________</w:t>
      </w:r>
      <w:r w:rsidRPr="0069426A">
        <w:rPr>
          <w:rFonts w:ascii="Times New Roman" w:hAnsi="Times New Roman" w:cs="Times New Roman"/>
          <w:sz w:val="26"/>
          <w:szCs w:val="26"/>
        </w:rPr>
        <w:t>_________</w:t>
      </w:r>
      <w:r>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______________________________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Default="004D51B8" w:rsidP="004D51B8">
      <w:pPr>
        <w:pStyle w:val="ConsPlusNormal"/>
        <w:widowControl/>
        <w:ind w:firstLine="540"/>
        <w:jc w:val="both"/>
        <w:rPr>
          <w:rFonts w:ascii="Times New Roman" w:hAnsi="Times New Roman" w:cs="Times New Roman"/>
          <w:sz w:val="26"/>
          <w:szCs w:val="26"/>
        </w:rPr>
      </w:pPr>
    </w:p>
    <w:p w:rsidR="004D51B8" w:rsidRPr="0069426A" w:rsidRDefault="004D51B8" w:rsidP="004D51B8">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4D51B8" w:rsidRDefault="004D51B8" w:rsidP="004D51B8">
      <w:pPr>
        <w:pStyle w:val="ConsPlusNonformat"/>
        <w:ind w:firstLine="540"/>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w:t>
      </w:r>
      <w:r>
        <w:rPr>
          <w:rFonts w:ascii="Times New Roman" w:hAnsi="Times New Roman" w:cs="Times New Roman"/>
          <w:sz w:val="26"/>
          <w:szCs w:val="26"/>
        </w:rPr>
        <w:t>___</w:t>
      </w:r>
      <w:r w:rsidRPr="0069426A">
        <w:rPr>
          <w:rFonts w:ascii="Times New Roman" w:hAnsi="Times New Roman" w:cs="Times New Roman"/>
          <w:sz w:val="26"/>
          <w:szCs w:val="26"/>
        </w:rPr>
        <w:t>_________</w:t>
      </w:r>
      <w:r>
        <w:rPr>
          <w:rFonts w:ascii="Times New Roman" w:hAnsi="Times New Roman" w:cs="Times New Roman"/>
          <w:sz w:val="26"/>
          <w:szCs w:val="26"/>
        </w:rPr>
        <w:t>__</w:t>
      </w:r>
      <w:r w:rsidRPr="0069426A">
        <w:rPr>
          <w:rFonts w:ascii="Times New Roman" w:hAnsi="Times New Roman" w:cs="Times New Roman"/>
          <w:sz w:val="26"/>
          <w:szCs w:val="26"/>
        </w:rPr>
        <w:t>__________</w:t>
      </w:r>
      <w:r w:rsidRPr="0069426A">
        <w:rPr>
          <w:rFonts w:ascii="Times New Roman" w:hAnsi="Times New Roman" w:cs="Times New Roman"/>
          <w:sz w:val="26"/>
          <w:szCs w:val="26"/>
        </w:rPr>
        <w:br/>
        <w:t>________________________________________________________________________________________________________________</w:t>
      </w:r>
      <w:r>
        <w:rPr>
          <w:rFonts w:ascii="Times New Roman" w:hAnsi="Times New Roman" w:cs="Times New Roman"/>
          <w:sz w:val="26"/>
          <w:szCs w:val="26"/>
        </w:rPr>
        <w:t>__________________________________</w:t>
      </w:r>
    </w:p>
    <w:p w:rsidR="004D51B8"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w:t>
      </w:r>
      <w:r>
        <w:rPr>
          <w:rFonts w:ascii="Times New Roman" w:hAnsi="Times New Roman" w:cs="Times New Roman"/>
          <w:sz w:val="26"/>
          <w:szCs w:val="26"/>
        </w:rPr>
        <w:t>_</w:t>
      </w:r>
      <w:r w:rsidRPr="0069426A">
        <w:rPr>
          <w:rFonts w:ascii="Times New Roman" w:hAnsi="Times New Roman" w:cs="Times New Roman"/>
          <w:sz w:val="26"/>
          <w:szCs w:val="26"/>
        </w:rPr>
        <w:t>_____</w:t>
      </w:r>
      <w:r>
        <w:rPr>
          <w:rFonts w:ascii="Times New Roman" w:hAnsi="Times New Roman" w:cs="Times New Roman"/>
          <w:sz w:val="26"/>
          <w:szCs w:val="26"/>
        </w:rPr>
        <w:softHyphen/>
      </w:r>
      <w:r>
        <w:rPr>
          <w:rFonts w:ascii="Times New Roman" w:hAnsi="Times New Roman" w:cs="Times New Roman"/>
          <w:sz w:val="26"/>
          <w:szCs w:val="26"/>
        </w:rPr>
        <w:softHyphen/>
      </w:r>
      <w:r>
        <w:rPr>
          <w:rFonts w:ascii="Times New Roman" w:hAnsi="Times New Roman" w:cs="Times New Roman"/>
          <w:sz w:val="26"/>
          <w:szCs w:val="26"/>
        </w:rPr>
        <w:softHyphen/>
      </w:r>
      <w:r>
        <w:rPr>
          <w:rFonts w:ascii="Times New Roman" w:hAnsi="Times New Roman" w:cs="Times New Roman"/>
          <w:sz w:val="26"/>
          <w:szCs w:val="26"/>
        </w:rPr>
        <w:softHyphen/>
        <w:t>____</w:t>
      </w:r>
      <w:r w:rsidRPr="0069426A">
        <w:rPr>
          <w:rFonts w:ascii="Times New Roman" w:hAnsi="Times New Roman" w:cs="Times New Roman"/>
          <w:sz w:val="26"/>
          <w:szCs w:val="26"/>
        </w:rPr>
        <w:t>____</w:t>
      </w:r>
    </w:p>
    <w:p w:rsidR="004D51B8" w:rsidRPr="0069426A" w:rsidRDefault="004D51B8" w:rsidP="004D51B8">
      <w:pPr>
        <w:pStyle w:val="ConsPlusNonformat"/>
        <w:rPr>
          <w:rFonts w:ascii="Times New Roman" w:hAnsi="Times New Roman" w:cs="Times New Roman"/>
          <w:sz w:val="26"/>
          <w:szCs w:val="26"/>
        </w:rPr>
      </w:pPr>
      <w:r w:rsidRPr="005511CD">
        <w:rPr>
          <w:rFonts w:ascii="Times New Roman" w:hAnsi="Times New Roman" w:cs="Times New Roman"/>
          <w:b/>
          <w:sz w:val="24"/>
          <w:szCs w:val="26"/>
          <w:u w:val="single"/>
        </w:rPr>
        <w:t>Электронная почта</w:t>
      </w:r>
      <w:r w:rsidRPr="002567F8">
        <w:rPr>
          <w:rFonts w:ascii="Times New Roman" w:hAnsi="Times New Roman" w:cs="Times New Roman"/>
          <w:b/>
          <w:sz w:val="24"/>
          <w:szCs w:val="26"/>
        </w:rPr>
        <w:t>:</w:t>
      </w:r>
      <w:r>
        <w:rPr>
          <w:rFonts w:ascii="Times New Roman" w:hAnsi="Times New Roman" w:cs="Times New Roman"/>
          <w:sz w:val="26"/>
          <w:szCs w:val="26"/>
        </w:rPr>
        <w:t xml:space="preserve"> _______________________________________________________</w:t>
      </w:r>
    </w:p>
    <w:p w:rsidR="004D51B8" w:rsidRDefault="004D51B8" w:rsidP="004D51B8">
      <w:pPr>
        <w:pStyle w:val="ConsPlusNonformat"/>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4D51B8" w:rsidRPr="0069426A" w:rsidRDefault="004D51B8" w:rsidP="004D51B8">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4D51B8" w:rsidRPr="0069426A" w:rsidRDefault="004D51B8" w:rsidP="004D51B8">
      <w:pPr>
        <w:pStyle w:val="ConsPlusNonformat"/>
        <w:rPr>
          <w:rFonts w:ascii="Times New Roman" w:hAnsi="Times New Roman" w:cs="Times New Roman"/>
          <w:sz w:val="26"/>
          <w:szCs w:val="26"/>
        </w:rPr>
      </w:pPr>
      <w:r>
        <w:rPr>
          <w:rFonts w:ascii="Times New Roman" w:hAnsi="Times New Roman" w:cs="Times New Roman"/>
          <w:sz w:val="26"/>
          <w:szCs w:val="26"/>
        </w:rPr>
        <w:lastRenderedPageBreak/>
        <w:t>ИНН _______________________</w:t>
      </w:r>
      <w:r w:rsidRPr="0069426A">
        <w:rPr>
          <w:rFonts w:ascii="Times New Roman" w:hAnsi="Times New Roman" w:cs="Times New Roman"/>
          <w:sz w:val="26"/>
          <w:szCs w:val="26"/>
        </w:rPr>
        <w:t>_______КПП________________________________</w:t>
      </w:r>
    </w:p>
    <w:p w:rsidR="004D51B8" w:rsidRPr="0069426A" w:rsidRDefault="004D51B8" w:rsidP="004D51B8">
      <w:pPr>
        <w:pStyle w:val="ConsPlusNonformat"/>
        <w:ind w:firstLine="567"/>
        <w:rPr>
          <w:rFonts w:ascii="Times New Roman" w:hAnsi="Times New Roman" w:cs="Times New Roman"/>
          <w:i/>
          <w:sz w:val="16"/>
          <w:szCs w:val="16"/>
        </w:rPr>
      </w:pPr>
    </w:p>
    <w:p w:rsidR="004D51B8" w:rsidRPr="0069426A" w:rsidRDefault="004D51B8" w:rsidP="004D51B8">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4D51B8" w:rsidRPr="0069426A" w:rsidRDefault="004D51B8" w:rsidP="004D51B8">
      <w:pPr>
        <w:pStyle w:val="ConsPlusNonformat"/>
        <w:rPr>
          <w:rFonts w:ascii="Times New Roman" w:hAnsi="Times New Roman" w:cs="Times New Roman"/>
          <w:sz w:val="26"/>
          <w:szCs w:val="26"/>
        </w:rPr>
      </w:pPr>
    </w:p>
    <w:p w:rsidR="004D51B8" w:rsidRPr="0069426A" w:rsidRDefault="004D51B8" w:rsidP="004D51B8">
      <w:pPr>
        <w:jc w:val="both"/>
        <w:rPr>
          <w:sz w:val="26"/>
          <w:szCs w:val="26"/>
        </w:rPr>
      </w:pPr>
      <w:r w:rsidRPr="0069426A">
        <w:rPr>
          <w:sz w:val="26"/>
          <w:szCs w:val="26"/>
        </w:rPr>
        <w:t>«____»___________201__           ________________    (____________________)</w:t>
      </w:r>
    </w:p>
    <w:p w:rsidR="004D51B8" w:rsidRPr="0069426A" w:rsidRDefault="004D51B8" w:rsidP="004D51B8">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4D51B8" w:rsidRPr="003F18E7" w:rsidRDefault="004D51B8" w:rsidP="004D51B8">
      <w:pPr>
        <w:pStyle w:val="ConsPlusNonformat"/>
        <w:tabs>
          <w:tab w:val="left" w:pos="5245"/>
        </w:tabs>
        <w:ind w:left="6791"/>
        <w:rPr>
          <w:rFonts w:ascii="Times New Roman" w:hAnsi="Times New Roman" w:cs="Times New Roman"/>
          <w:sz w:val="2"/>
          <w:szCs w:val="2"/>
        </w:rPr>
      </w:pPr>
    </w:p>
    <w:p w:rsidR="004D51B8" w:rsidRPr="003F18E7" w:rsidRDefault="004D51B8" w:rsidP="004D51B8">
      <w:pPr>
        <w:pStyle w:val="ConsPlusNonformat"/>
        <w:ind w:left="5664" w:firstLine="708"/>
        <w:rPr>
          <w:rFonts w:ascii="Times New Roman" w:hAnsi="Times New Roman" w:cs="Times New Roman"/>
          <w:sz w:val="6"/>
          <w:szCs w:val="6"/>
        </w:rPr>
      </w:pPr>
    </w:p>
    <w:p w:rsidR="004D51B8"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right"/>
        <w:rPr>
          <w:rFonts w:ascii="Times New Roman" w:hAnsi="Times New Roman" w:cs="Times New Roman"/>
          <w:sz w:val="26"/>
          <w:szCs w:val="26"/>
        </w:rPr>
      </w:pPr>
      <w:r w:rsidRPr="003F18E7">
        <w:rPr>
          <w:rFonts w:ascii="Times New Roman" w:hAnsi="Times New Roman" w:cs="Times New Roman"/>
          <w:sz w:val="26"/>
          <w:szCs w:val="26"/>
        </w:rPr>
        <w:lastRenderedPageBreak/>
        <w:t>Приложение к заявке на участие в аукционе</w:t>
      </w:r>
    </w:p>
    <w:p w:rsidR="004D51B8" w:rsidRPr="003F18E7" w:rsidRDefault="004D51B8" w:rsidP="004D51B8">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от «___» ___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_</w:t>
      </w:r>
      <w:r>
        <w:rPr>
          <w:rFonts w:ascii="Times New Roman" w:hAnsi="Times New Roman" w:cs="Times New Roman"/>
          <w:sz w:val="26"/>
          <w:szCs w:val="26"/>
        </w:rPr>
        <w:t>__</w:t>
      </w:r>
      <w:r w:rsidRPr="003F18E7">
        <w:rPr>
          <w:rFonts w:ascii="Times New Roman" w:hAnsi="Times New Roman" w:cs="Times New Roman"/>
          <w:sz w:val="26"/>
          <w:szCs w:val="26"/>
        </w:rPr>
        <w:t>__</w:t>
      </w: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xml:space="preserve">представленных для участия в открытом аукционе на право заключения договора аренды земельного участка с кадастровым номером </w:t>
      </w:r>
      <w:proofErr w:type="gramStart"/>
      <w:r w:rsidRPr="003F18E7">
        <w:rPr>
          <w:rFonts w:ascii="Times New Roman" w:hAnsi="Times New Roman" w:cs="Times New Roman"/>
          <w:sz w:val="26"/>
          <w:szCs w:val="26"/>
        </w:rPr>
        <w:t>24:55:_</w:t>
      </w:r>
      <w:proofErr w:type="gramEnd"/>
      <w:r w:rsidRPr="003F18E7">
        <w:rPr>
          <w:rFonts w:ascii="Times New Roman" w:hAnsi="Times New Roman" w:cs="Times New Roman"/>
          <w:sz w:val="26"/>
          <w:szCs w:val="26"/>
        </w:rPr>
        <w:t>___________________, площадью ________ кв.м, для _______________________________________</w:t>
      </w:r>
    </w:p>
    <w:p w:rsidR="004D51B8" w:rsidRPr="003F18E7" w:rsidRDefault="004D51B8"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Итого</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bl>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3"/>
        <w:ind w:firstLine="708"/>
        <w:rPr>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r w:rsidRPr="003F18E7">
        <w:rPr>
          <w:sz w:val="26"/>
          <w:szCs w:val="26"/>
        </w:rPr>
        <w:t>«____»___________201</w:t>
      </w:r>
      <w:r w:rsidRPr="003F18E7">
        <w:rPr>
          <w:sz w:val="26"/>
          <w:szCs w:val="26"/>
        </w:rPr>
        <w:softHyphen/>
      </w:r>
      <w:r w:rsidRPr="003F18E7">
        <w:rPr>
          <w:sz w:val="26"/>
          <w:szCs w:val="26"/>
        </w:rPr>
        <w:softHyphen/>
        <w:t>___             ________________    (____________________)</w:t>
      </w:r>
    </w:p>
    <w:p w:rsidR="004D51B8" w:rsidRPr="003F18E7" w:rsidRDefault="004D51B8" w:rsidP="004D51B8">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jc w:val="both"/>
        <w:rPr>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4D51B8" w:rsidRPr="003F18E7" w:rsidRDefault="004D51B8" w:rsidP="004D51B8">
      <w:pPr>
        <w:pStyle w:val="ConsPlusNonformat"/>
        <w:spacing w:before="120"/>
        <w:rPr>
          <w:rFonts w:ascii="Times New Roman" w:hAnsi="Times New Roman" w:cs="Times New Roman"/>
          <w:sz w:val="26"/>
          <w:szCs w:val="26"/>
        </w:rPr>
      </w:pPr>
      <w:r w:rsidRPr="003F18E7">
        <w:rPr>
          <w:rFonts w:ascii="Times New Roman" w:hAnsi="Times New Roman" w:cs="Times New Roman"/>
          <w:sz w:val="26"/>
          <w:szCs w:val="26"/>
        </w:rPr>
        <w:t>«___» ________ 20 _</w:t>
      </w:r>
      <w:r>
        <w:rPr>
          <w:rFonts w:ascii="Times New Roman" w:hAnsi="Times New Roman" w:cs="Times New Roman"/>
          <w:sz w:val="26"/>
          <w:szCs w:val="26"/>
        </w:rPr>
        <w:t>__</w:t>
      </w:r>
      <w:r w:rsidRPr="003F18E7">
        <w:rPr>
          <w:rFonts w:ascii="Times New Roman" w:hAnsi="Times New Roman" w:cs="Times New Roman"/>
          <w:sz w:val="26"/>
          <w:szCs w:val="26"/>
        </w:rPr>
        <w:t>_   час. ___</w:t>
      </w:r>
      <w:r>
        <w:rPr>
          <w:rFonts w:ascii="Times New Roman" w:hAnsi="Times New Roman" w:cs="Times New Roman"/>
          <w:sz w:val="26"/>
          <w:szCs w:val="26"/>
        </w:rPr>
        <w:t>_</w:t>
      </w:r>
      <w:r w:rsidRPr="003F18E7">
        <w:rPr>
          <w:rFonts w:ascii="Times New Roman" w:hAnsi="Times New Roman" w:cs="Times New Roman"/>
          <w:sz w:val="26"/>
          <w:szCs w:val="26"/>
        </w:rPr>
        <w:t>_ мин. _____ регистрационный № _____</w:t>
      </w: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4D51B8" w:rsidRPr="003F18E7" w:rsidRDefault="004D51B8" w:rsidP="004D51B8">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Pr="003F18E7" w:rsidRDefault="004D51B8" w:rsidP="004D51B8">
      <w:pPr>
        <w:spacing w:after="200" w:line="276" w:lineRule="auto"/>
        <w:rPr>
          <w:sz w:val="26"/>
          <w:szCs w:val="26"/>
        </w:rPr>
      </w:pPr>
    </w:p>
    <w:p w:rsidR="004D51B8" w:rsidRPr="003F18E7" w:rsidRDefault="004D51B8" w:rsidP="004D51B8">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земельных </w:t>
      </w:r>
      <w:r>
        <w:rPr>
          <w:rFonts w:ascii="Times New Roman" w:hAnsi="Times New Roman" w:cs="Times New Roman"/>
          <w:sz w:val="26"/>
          <w:szCs w:val="26"/>
        </w:rPr>
        <w:t>участков</w:t>
      </w:r>
    </w:p>
    <w:p w:rsidR="004D51B8" w:rsidRPr="003F18E7" w:rsidRDefault="004D51B8" w:rsidP="004D51B8">
      <w:pPr>
        <w:rPr>
          <w:sz w:val="20"/>
          <w:szCs w:val="20"/>
        </w:rPr>
      </w:pPr>
    </w:p>
    <w:p w:rsidR="004D51B8" w:rsidRPr="003F18E7" w:rsidRDefault="004D51B8" w:rsidP="004D51B8">
      <w:pPr>
        <w:widowControl w:val="0"/>
        <w:autoSpaceDE w:val="0"/>
        <w:autoSpaceDN w:val="0"/>
        <w:adjustRightInd w:val="0"/>
        <w:ind w:left="2832" w:firstLine="708"/>
        <w:outlineLvl w:val="0"/>
        <w:rPr>
          <w:sz w:val="26"/>
          <w:szCs w:val="26"/>
        </w:rPr>
      </w:pPr>
    </w:p>
    <w:p w:rsidR="004D51B8" w:rsidRPr="003F18E7" w:rsidRDefault="004D51B8" w:rsidP="004D51B8">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4D51B8" w:rsidRPr="003F18E7" w:rsidRDefault="004D51B8" w:rsidP="004D51B8">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4D51B8" w:rsidRPr="003F18E7" w:rsidRDefault="004D51B8" w:rsidP="004D51B8">
      <w:pPr>
        <w:widowControl w:val="0"/>
        <w:autoSpaceDE w:val="0"/>
        <w:autoSpaceDN w:val="0"/>
        <w:adjustRightInd w:val="0"/>
        <w:jc w:val="both"/>
        <w:rPr>
          <w:sz w:val="20"/>
          <w:szCs w:val="20"/>
        </w:rPr>
      </w:pPr>
    </w:p>
    <w:p w:rsidR="004D51B8" w:rsidRPr="003F18E7" w:rsidRDefault="004D51B8"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___</w:t>
      </w:r>
      <w:r w:rsidRPr="003F18E7">
        <w:rPr>
          <w:rFonts w:ascii="Times New Roman" w:hAnsi="Times New Roman" w:cs="Times New Roman"/>
          <w:sz w:val="26"/>
          <w:szCs w:val="26"/>
        </w:rPr>
        <w:t>________ 201</w:t>
      </w:r>
      <w:r>
        <w:rPr>
          <w:rFonts w:ascii="Times New Roman" w:hAnsi="Times New Roman" w:cs="Times New Roman"/>
          <w:sz w:val="26"/>
          <w:szCs w:val="26"/>
        </w:rPr>
        <w:t>7</w:t>
      </w:r>
      <w:r w:rsidRPr="003F18E7">
        <w:rPr>
          <w:rFonts w:ascii="Times New Roman" w:hAnsi="Times New Roman" w:cs="Times New Roman"/>
          <w:sz w:val="26"/>
          <w:szCs w:val="26"/>
        </w:rPr>
        <w:t xml:space="preserve">                                      </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F18E7">
        <w:rPr>
          <w:rFonts w:ascii="Times New Roman" w:hAnsi="Times New Roman" w:cs="Times New Roman"/>
          <w:sz w:val="26"/>
          <w:szCs w:val="26"/>
        </w:rPr>
        <w:t xml:space="preserve"> г. Норильск</w:t>
      </w:r>
    </w:p>
    <w:p w:rsidR="004D51B8" w:rsidRPr="003F18E7" w:rsidRDefault="004D51B8" w:rsidP="004D51B8">
      <w:pPr>
        <w:widowControl w:val="0"/>
        <w:autoSpaceDE w:val="0"/>
        <w:autoSpaceDN w:val="0"/>
        <w:adjustRightInd w:val="0"/>
        <w:jc w:val="both"/>
        <w:rPr>
          <w:sz w:val="20"/>
          <w:szCs w:val="20"/>
        </w:rPr>
      </w:pPr>
    </w:p>
    <w:p w:rsidR="004D51B8" w:rsidRPr="003907E1" w:rsidRDefault="004D51B8" w:rsidP="004D51B8">
      <w:pPr>
        <w:widowControl w:val="0"/>
        <w:autoSpaceDE w:val="0"/>
        <w:autoSpaceDN w:val="0"/>
        <w:adjustRightInd w:val="0"/>
        <w:ind w:firstLine="708"/>
        <w:jc w:val="both"/>
        <w:rPr>
          <w:sz w:val="26"/>
          <w:szCs w:val="26"/>
        </w:rPr>
      </w:pPr>
      <w:r w:rsidRPr="003F18E7">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w:t>
      </w:r>
      <w:r>
        <w:rPr>
          <w:sz w:val="26"/>
          <w:szCs w:val="26"/>
        </w:rPr>
        <w:t>тоящий договор о нижеследующем.</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4D51B8" w:rsidRPr="003F18E7" w:rsidRDefault="004D51B8" w:rsidP="004D51B8">
      <w:pPr>
        <w:pStyle w:val="ConsPlusNormal"/>
        <w:ind w:firstLine="540"/>
        <w:jc w:val="both"/>
        <w:rPr>
          <w:rFonts w:ascii="Times New Roman" w:hAnsi="Times New Roman" w:cs="Times New Roman"/>
          <w:sz w:val="26"/>
          <w:szCs w:val="26"/>
        </w:rPr>
      </w:pPr>
      <w:r w:rsidRPr="003F18E7">
        <w:rPr>
          <w:rFonts w:ascii="Times New Roman" w:hAnsi="Times New Roman" w:cs="Times New Roman"/>
          <w:sz w:val="26"/>
          <w:szCs w:val="26"/>
        </w:rPr>
        <w:t xml:space="preserve">1.1. На основании протокола о результатах аукциона/протокола </w:t>
      </w:r>
      <w:r w:rsidRPr="003F18E7">
        <w:rPr>
          <w:rFonts w:ascii="Times New Roman" w:eastAsiaTheme="minorHAnsi" w:hAnsi="Times New Roman" w:cs="Times New Roman"/>
          <w:sz w:val="26"/>
          <w:szCs w:val="26"/>
          <w:lang w:eastAsia="en-US"/>
        </w:rPr>
        <w:t>рассмотрения заявок на участие в аукционе</w:t>
      </w:r>
      <w:r w:rsidRPr="003F18E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D51B8" w:rsidRPr="003F18E7" w:rsidRDefault="004D51B8" w:rsidP="004D51B8">
      <w:pPr>
        <w:tabs>
          <w:tab w:val="left" w:pos="851"/>
        </w:tabs>
        <w:ind w:right="-1" w:firstLine="567"/>
        <w:jc w:val="both"/>
        <w:rPr>
          <w:sz w:val="26"/>
          <w:szCs w:val="26"/>
        </w:rPr>
      </w:pPr>
      <w:r w:rsidRPr="003F18E7">
        <w:rPr>
          <w:sz w:val="26"/>
          <w:szCs w:val="26"/>
        </w:rPr>
        <w:t xml:space="preserve">1.2. Земельный участок предоставляется </w:t>
      </w:r>
      <w:r w:rsidR="00982F8D">
        <w:rPr>
          <w:sz w:val="26"/>
          <w:szCs w:val="26"/>
        </w:rPr>
        <w:t>из земель ___</w:t>
      </w:r>
      <w:r w:rsidRPr="003F18E7">
        <w:rPr>
          <w:sz w:val="26"/>
          <w:szCs w:val="26"/>
        </w:rPr>
        <w:t>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4D51B8" w:rsidRDefault="004D51B8" w:rsidP="004D51B8">
      <w:pPr>
        <w:tabs>
          <w:tab w:val="left" w:pos="851"/>
        </w:tabs>
        <w:ind w:firstLine="567"/>
        <w:jc w:val="both"/>
        <w:rPr>
          <w:sz w:val="26"/>
          <w:szCs w:val="26"/>
        </w:rPr>
      </w:pPr>
      <w:r w:rsidRPr="003F18E7">
        <w:rPr>
          <w:sz w:val="26"/>
          <w:szCs w:val="26"/>
        </w:rPr>
        <w:t>1.3. Земельный участок по настоящему договору предоставляется с разрешенным видом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 ____</w:t>
      </w:r>
      <w:r w:rsidR="00982F8D">
        <w:rPr>
          <w:sz w:val="26"/>
          <w:szCs w:val="26"/>
        </w:rPr>
        <w:t>_________</w:t>
      </w:r>
      <w:r w:rsidRPr="003F18E7">
        <w:rPr>
          <w:sz w:val="26"/>
          <w:szCs w:val="26"/>
        </w:rPr>
        <w:t>______</w:t>
      </w:r>
      <w:r>
        <w:rPr>
          <w:sz w:val="26"/>
          <w:szCs w:val="26"/>
        </w:rPr>
        <w:t>_</w:t>
      </w:r>
      <w:r w:rsidRPr="003F18E7">
        <w:rPr>
          <w:sz w:val="26"/>
          <w:szCs w:val="26"/>
        </w:rPr>
        <w:t>____.</w:t>
      </w:r>
    </w:p>
    <w:p w:rsidR="004D51B8" w:rsidRPr="0018321F" w:rsidRDefault="004D51B8" w:rsidP="004D51B8">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4D51B8" w:rsidRPr="003F18E7" w:rsidRDefault="004D51B8" w:rsidP="004D51B8">
      <w:pPr>
        <w:tabs>
          <w:tab w:val="left" w:pos="851"/>
        </w:tabs>
        <w:ind w:firstLine="567"/>
        <w:jc w:val="both"/>
        <w:rPr>
          <w:sz w:val="26"/>
          <w:szCs w:val="26"/>
        </w:rPr>
      </w:pPr>
      <w:r w:rsidRPr="003F18E7">
        <w:rPr>
          <w:sz w:val="26"/>
          <w:szCs w:val="26"/>
        </w:rPr>
        <w:t xml:space="preserve">1.4. Срок аренды земельного участка устанавливается с </w:t>
      </w:r>
      <w:r w:rsidR="00E748BC">
        <w:rPr>
          <w:sz w:val="26"/>
          <w:szCs w:val="26"/>
        </w:rPr>
        <w:t>____________2017</w:t>
      </w:r>
      <w:r w:rsidRPr="003F18E7">
        <w:rPr>
          <w:sz w:val="26"/>
          <w:szCs w:val="26"/>
        </w:rPr>
        <w:t xml:space="preserve"> до </w:t>
      </w:r>
      <w:r w:rsidR="00E748BC">
        <w:rPr>
          <w:sz w:val="26"/>
          <w:szCs w:val="26"/>
        </w:rPr>
        <w:t>__________</w:t>
      </w:r>
      <w:r w:rsidRPr="003F18E7">
        <w:rPr>
          <w:sz w:val="26"/>
          <w:szCs w:val="26"/>
        </w:rPr>
        <w:t>___ 20_____.</w:t>
      </w:r>
    </w:p>
    <w:p w:rsidR="004D51B8" w:rsidRDefault="004D51B8" w:rsidP="004D51B8">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4D51B8" w:rsidRDefault="004D51B8" w:rsidP="004D51B8">
      <w:pPr>
        <w:widowControl w:val="0"/>
        <w:autoSpaceDE w:val="0"/>
        <w:autoSpaceDN w:val="0"/>
        <w:adjustRightInd w:val="0"/>
        <w:ind w:firstLine="540"/>
        <w:jc w:val="both"/>
        <w:rPr>
          <w:sz w:val="26"/>
          <w:szCs w:val="26"/>
        </w:rPr>
      </w:pPr>
      <w:r>
        <w:rPr>
          <w:sz w:val="26"/>
          <w:szCs w:val="26"/>
        </w:rPr>
        <w:t>2.1. Арендодатель обязан:</w:t>
      </w:r>
    </w:p>
    <w:p w:rsidR="004D51B8" w:rsidRDefault="004D51B8" w:rsidP="004D51B8">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D51B8" w:rsidRDefault="004D51B8" w:rsidP="004D51B8">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D51B8" w:rsidRDefault="004D51B8" w:rsidP="004D51B8">
      <w:pPr>
        <w:widowControl w:val="0"/>
        <w:autoSpaceDE w:val="0"/>
        <w:autoSpaceDN w:val="0"/>
        <w:adjustRightInd w:val="0"/>
        <w:ind w:firstLine="540"/>
        <w:jc w:val="both"/>
        <w:rPr>
          <w:sz w:val="26"/>
          <w:szCs w:val="26"/>
        </w:rPr>
      </w:pPr>
      <w:r>
        <w:rPr>
          <w:sz w:val="26"/>
          <w:szCs w:val="26"/>
        </w:rPr>
        <w:t>2.2. Арендодатель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D51B8" w:rsidRDefault="004D51B8" w:rsidP="004D51B8">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16" w:history="1">
        <w:r>
          <w:rPr>
            <w:rStyle w:val="a7"/>
            <w:sz w:val="26"/>
            <w:szCs w:val="26"/>
          </w:rPr>
          <w:t>п. 5.2</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 Арендатор обязан:</w:t>
      </w:r>
    </w:p>
    <w:p w:rsidR="004D51B8" w:rsidRDefault="004D51B8" w:rsidP="004D51B8">
      <w:pPr>
        <w:widowControl w:val="0"/>
        <w:autoSpaceDE w:val="0"/>
        <w:autoSpaceDN w:val="0"/>
        <w:adjustRightInd w:val="0"/>
        <w:ind w:firstLine="540"/>
        <w:jc w:val="both"/>
        <w:rPr>
          <w:sz w:val="26"/>
          <w:szCs w:val="26"/>
        </w:rPr>
      </w:pPr>
      <w:r>
        <w:rPr>
          <w:sz w:val="26"/>
          <w:szCs w:val="26"/>
        </w:rPr>
        <w:lastRenderedPageBreak/>
        <w:t>2.3.1. Принять земельный участок по акту приема-передачи и использовать их исключительно в целях, указанных в пункте 1.3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7" w:history="1">
        <w:r>
          <w:rPr>
            <w:rStyle w:val="a7"/>
            <w:sz w:val="26"/>
            <w:szCs w:val="26"/>
          </w:rPr>
          <w:t>пунктами 3.1</w:t>
        </w:r>
      </w:hyperlink>
      <w:r>
        <w:rPr>
          <w:sz w:val="26"/>
          <w:szCs w:val="26"/>
        </w:rPr>
        <w:t xml:space="preserve"> - </w:t>
      </w:r>
      <w:hyperlink r:id="rId18"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4D51B8" w:rsidRDefault="004D51B8" w:rsidP="004D51B8">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9"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0" w:history="1">
        <w:r>
          <w:rPr>
            <w:rStyle w:val="a7"/>
            <w:sz w:val="26"/>
            <w:szCs w:val="26"/>
          </w:rPr>
          <w:t>пунктами 3.2</w:t>
        </w:r>
      </w:hyperlink>
      <w:r>
        <w:rPr>
          <w:sz w:val="26"/>
          <w:szCs w:val="26"/>
        </w:rPr>
        <w:t xml:space="preserve"> – 3.8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D51B8" w:rsidRDefault="004D51B8" w:rsidP="004D51B8">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D51B8" w:rsidRDefault="004D51B8" w:rsidP="004D51B8">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4D51B8" w:rsidRDefault="004D51B8" w:rsidP="004D51B8">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4D51B8" w:rsidRDefault="004D51B8" w:rsidP="004D51B8">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D51B8" w:rsidRDefault="004D51B8" w:rsidP="004D51B8">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1" w:history="1">
        <w:r>
          <w:rPr>
            <w:rStyle w:val="a7"/>
            <w:sz w:val="26"/>
            <w:szCs w:val="26"/>
          </w:rPr>
          <w:t>пунктом 2.2.3</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D51B8" w:rsidRDefault="004D51B8" w:rsidP="004D51B8">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D51B8" w:rsidRDefault="004D51B8" w:rsidP="004D51B8">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4D51B8" w:rsidRDefault="004D51B8" w:rsidP="004D51B8">
      <w:pPr>
        <w:tabs>
          <w:tab w:val="left" w:pos="1560"/>
        </w:tabs>
        <w:autoSpaceDE w:val="0"/>
        <w:autoSpaceDN w:val="0"/>
        <w:adjustRightInd w:val="0"/>
        <w:ind w:firstLine="567"/>
        <w:jc w:val="both"/>
        <w:outlineLvl w:val="1"/>
        <w:rPr>
          <w:sz w:val="26"/>
          <w:szCs w:val="26"/>
        </w:rPr>
      </w:pPr>
      <w:r>
        <w:rPr>
          <w:sz w:val="26"/>
          <w:szCs w:val="26"/>
        </w:rPr>
        <w:t xml:space="preserve">2.3.16. При изменении фамилии, места жительства и других обстоятельств, способных повлиять на выполнение обязательств по настоящему договору, Арендатор </w:t>
      </w:r>
      <w:r>
        <w:rPr>
          <w:sz w:val="26"/>
          <w:szCs w:val="26"/>
        </w:rPr>
        <w:lastRenderedPageBreak/>
        <w:t>обязан в двухнедельный срок письменно сообщить Арендодателю о происшедших изменениях.</w:t>
      </w:r>
    </w:p>
    <w:p w:rsidR="004D51B8" w:rsidRDefault="004D51B8" w:rsidP="004D51B8">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4D51B8" w:rsidRDefault="004D51B8" w:rsidP="004D51B8">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4D51B8" w:rsidRDefault="004D51B8" w:rsidP="004D51B8">
      <w:pPr>
        <w:widowControl w:val="0"/>
        <w:autoSpaceDE w:val="0"/>
        <w:autoSpaceDN w:val="0"/>
        <w:adjustRightInd w:val="0"/>
        <w:ind w:firstLine="540"/>
        <w:jc w:val="both"/>
        <w:rPr>
          <w:sz w:val="26"/>
          <w:szCs w:val="26"/>
        </w:rPr>
      </w:pPr>
      <w:r>
        <w:rPr>
          <w:sz w:val="26"/>
          <w:szCs w:val="26"/>
        </w:rPr>
        <w:t>2.4. Арендатор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Pr>
            <w:rStyle w:val="a7"/>
            <w:sz w:val="26"/>
            <w:szCs w:val="26"/>
          </w:rPr>
          <w:t>ст. 42</w:t>
        </w:r>
      </w:hyperlink>
      <w:r>
        <w:rPr>
          <w:sz w:val="26"/>
          <w:szCs w:val="26"/>
        </w:rPr>
        <w:t xml:space="preserve"> Земельного кодекса РФ.</w:t>
      </w:r>
    </w:p>
    <w:p w:rsidR="004D51B8" w:rsidRPr="009217B8" w:rsidRDefault="004D51B8" w:rsidP="004D51B8">
      <w:pPr>
        <w:autoSpaceDE w:val="0"/>
        <w:autoSpaceDN w:val="0"/>
        <w:adjustRightInd w:val="0"/>
        <w:ind w:firstLine="567"/>
        <w:jc w:val="both"/>
        <w:outlineLvl w:val="1"/>
        <w:rPr>
          <w:sz w:val="26"/>
          <w:szCs w:val="26"/>
        </w:rPr>
      </w:pPr>
      <w:r>
        <w:rPr>
          <w:sz w:val="26"/>
          <w:szCs w:val="26"/>
        </w:rPr>
        <w:t>2.4.2.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Default="004D51B8" w:rsidP="004D51B8">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Default="004D51B8" w:rsidP="004D51B8">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3.1. Продажная цена </w:t>
      </w:r>
      <w:r>
        <w:rPr>
          <w:sz w:val="26"/>
          <w:szCs w:val="26"/>
        </w:rPr>
        <w:t xml:space="preserve">годовой </w:t>
      </w:r>
      <w:r w:rsidRPr="00DC2622">
        <w:rPr>
          <w:sz w:val="26"/>
          <w:szCs w:val="26"/>
        </w:rPr>
        <w:t xml:space="preserve">арендной платы составляет___________ рублей (согласно протокола о результатах аукциона/протокола </w:t>
      </w:r>
      <w:r w:rsidRPr="00DC2622">
        <w:rPr>
          <w:rFonts w:eastAsia="Calibri"/>
          <w:sz w:val="26"/>
          <w:szCs w:val="26"/>
          <w:lang w:eastAsia="en-US"/>
        </w:rPr>
        <w:t>рассмотрения заявок на участие в аукционе</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Арендная плата не облагается налогом на добавленную стоимость.</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Арендная плата исчисляется с </w:t>
      </w:r>
      <w:r w:rsidR="00E748BC">
        <w:rPr>
          <w:sz w:val="26"/>
          <w:szCs w:val="26"/>
        </w:rPr>
        <w:t>___________2017</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Внесенный Арендатором задаток засчитывается в счет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3.2. Арендная плата перечисляется Арендатором </w:t>
      </w:r>
      <w:r>
        <w:rPr>
          <w:sz w:val="26"/>
          <w:szCs w:val="26"/>
        </w:rPr>
        <w:t>за весь срок действия договора аренды (за 18 месяцев вперед)</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Pr>
          <w:sz w:val="26"/>
          <w:szCs w:val="26"/>
        </w:rPr>
        <w:t>3.</w:t>
      </w:r>
      <w:r w:rsidR="00FF02FC">
        <w:rPr>
          <w:sz w:val="26"/>
          <w:szCs w:val="26"/>
        </w:rPr>
        <w:t>3</w:t>
      </w: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3.4. В соответствие с </w:t>
      </w:r>
      <w:proofErr w:type="spellStart"/>
      <w:r w:rsidRPr="00DC2622">
        <w:rPr>
          <w:sz w:val="26"/>
          <w:szCs w:val="26"/>
        </w:rPr>
        <w:t>пп</w:t>
      </w:r>
      <w:proofErr w:type="spellEnd"/>
      <w:r w:rsidRPr="00DC2622">
        <w:rPr>
          <w:sz w:val="26"/>
          <w:szCs w:val="26"/>
        </w:rPr>
        <w:t>. 3.1, 3.2 Арендатор обязан перечислить в течение 10 календарных дней _________________________</w:t>
      </w:r>
      <w:r>
        <w:rPr>
          <w:sz w:val="26"/>
          <w:szCs w:val="26"/>
        </w:rPr>
        <w:t>__________</w:t>
      </w:r>
      <w:r w:rsidRPr="00DC2622">
        <w:rPr>
          <w:sz w:val="26"/>
          <w:szCs w:val="26"/>
        </w:rPr>
        <w:t>____ руб. с учетом ранее перечисленного задатка в сумме _______________________________________ руб.</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3.5. Арендная плата подлежит перечислению на расчётный </w:t>
      </w:r>
      <w:proofErr w:type="gramStart"/>
      <w:r w:rsidRPr="00DC2622">
        <w:rPr>
          <w:sz w:val="26"/>
          <w:szCs w:val="26"/>
        </w:rPr>
        <w:t>счёт:</w:t>
      </w:r>
      <w:r w:rsidRPr="00DC2622">
        <w:rPr>
          <w:sz w:val="26"/>
          <w:szCs w:val="26"/>
        </w:rPr>
        <w:br/>
        <w:t>№</w:t>
      </w:r>
      <w:proofErr w:type="gramEnd"/>
      <w:r w:rsidRPr="00DC2622">
        <w:rPr>
          <w:sz w:val="26"/>
          <w:szCs w:val="26"/>
        </w:rPr>
        <w:t xml:space="preserve"> 40101810600000010001; ИНН 2457058236; БИК 040407001; ОКТМО 04729000, код 15811105012040000120. Вид платежа – аренда земли. </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3" w:history="1">
        <w:r w:rsidRPr="00DC2622">
          <w:rPr>
            <w:color w:val="0000FF"/>
            <w:sz w:val="26"/>
            <w:szCs w:val="26"/>
          </w:rPr>
          <w:t>п. 3.</w:t>
        </w:r>
      </w:hyperlink>
      <w:r w:rsidRPr="00DC2622">
        <w:rPr>
          <w:color w:val="0000FF"/>
          <w:sz w:val="26"/>
          <w:szCs w:val="26"/>
        </w:rPr>
        <w:t>5</w:t>
      </w:r>
      <w:r w:rsidRPr="00DC2622">
        <w:rPr>
          <w:sz w:val="26"/>
          <w:szCs w:val="26"/>
        </w:rPr>
        <w:t xml:space="preserve"> настоящего договора.</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3.7. Не использование земельного участка Арендатором не может служить основанием </w:t>
      </w:r>
      <w:r>
        <w:rPr>
          <w:sz w:val="26"/>
          <w:szCs w:val="26"/>
        </w:rPr>
        <w:t xml:space="preserve">для </w:t>
      </w:r>
      <w:r w:rsidRPr="00DC2622">
        <w:rPr>
          <w:sz w:val="26"/>
          <w:szCs w:val="26"/>
        </w:rPr>
        <w:t>невнесения арендной платы.</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C07DCC" w:rsidRDefault="004D51B8" w:rsidP="004D51B8">
      <w:pPr>
        <w:widowControl w:val="0"/>
        <w:autoSpaceDE w:val="0"/>
        <w:autoSpaceDN w:val="0"/>
        <w:adjustRightInd w:val="0"/>
        <w:jc w:val="center"/>
        <w:outlineLvl w:val="0"/>
        <w:rPr>
          <w:b/>
          <w:sz w:val="26"/>
          <w:szCs w:val="26"/>
        </w:rPr>
      </w:pPr>
      <w:r w:rsidRPr="003F18E7">
        <w:rPr>
          <w:b/>
          <w:sz w:val="26"/>
          <w:szCs w:val="26"/>
        </w:rPr>
        <w:t>Статья 4. Ответственность</w:t>
      </w:r>
      <w:r w:rsidR="00C07DCC">
        <w:rPr>
          <w:b/>
          <w:sz w:val="26"/>
          <w:szCs w:val="26"/>
        </w:rPr>
        <w:t xml:space="preserve"> сторон, основания освобождения</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от ответственности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 xml:space="preserve">4.1. В случае неисполнения или ненадлежащего исполнения условий настоящего </w:t>
      </w:r>
      <w:r w:rsidRPr="00BC09C1">
        <w:rPr>
          <w:sz w:val="26"/>
          <w:szCs w:val="26"/>
        </w:rPr>
        <w:lastRenderedPageBreak/>
        <w:t>договора, виновная сторона обязана возместить причиненные убытки.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4"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5"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D51B8" w:rsidRDefault="004D51B8" w:rsidP="004D51B8">
      <w:pPr>
        <w:widowControl w:val="0"/>
        <w:autoSpaceDE w:val="0"/>
        <w:autoSpaceDN w:val="0"/>
        <w:adjustRightInd w:val="0"/>
        <w:ind w:firstLine="567"/>
        <w:jc w:val="both"/>
        <w:outlineLvl w:val="0"/>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5. Изменение, расторжение, прекращение действия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5.1. Настоящий договор прекращает свое действие:</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а) по окончании срока, указанного в </w:t>
      </w:r>
      <w:hyperlink r:id="rId26" w:history="1">
        <w:r w:rsidRPr="003F18E7">
          <w:rPr>
            <w:sz w:val="26"/>
            <w:szCs w:val="26"/>
          </w:rPr>
          <w:t>пункте 1.4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б) досрочно по соглашению Сторон,</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в) при его расторжении в соответствии с </w:t>
      </w:r>
      <w:hyperlink r:id="rId27" w:history="1">
        <w:r w:rsidRPr="003F18E7">
          <w:rPr>
            <w:sz w:val="26"/>
            <w:szCs w:val="26"/>
          </w:rPr>
          <w:t>пунктами 5.2</w:t>
        </w:r>
      </w:hyperlink>
      <w:r w:rsidRPr="003F18E7">
        <w:rPr>
          <w:sz w:val="26"/>
          <w:szCs w:val="26"/>
        </w:rPr>
        <w:t xml:space="preserve">, </w:t>
      </w:r>
      <w:hyperlink r:id="rId28" w:history="1">
        <w:r w:rsidRPr="003F18E7">
          <w:rPr>
            <w:sz w:val="26"/>
            <w:szCs w:val="26"/>
          </w:rPr>
          <w:t>5.3</w:t>
        </w:r>
      </w:hyperlink>
      <w:r w:rsidRPr="003F18E7">
        <w:rPr>
          <w:sz w:val="26"/>
          <w:szCs w:val="26"/>
        </w:rPr>
        <w:t xml:space="preserve"> и </w:t>
      </w:r>
      <w:hyperlink r:id="rId29" w:history="1">
        <w:r w:rsidRPr="003F18E7">
          <w:rPr>
            <w:sz w:val="26"/>
            <w:szCs w:val="26"/>
          </w:rPr>
          <w:t>5.4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г) по иным основаниям, установленным действующим законодательством.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5.2.1. Использование Арендатором создаваемого Объекта в целях, не указанных в </w:t>
      </w:r>
      <w:hyperlink r:id="rId30" w:history="1">
        <w:r w:rsidRPr="003F18E7">
          <w:rPr>
            <w:sz w:val="26"/>
            <w:szCs w:val="26"/>
          </w:rPr>
          <w:t>п. 1.</w:t>
        </w:r>
      </w:hyperlink>
      <w:r w:rsidRPr="003F18E7">
        <w:rPr>
          <w:sz w:val="26"/>
          <w:szCs w:val="26"/>
        </w:rPr>
        <w:t>3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5.2.2. В случае невыполнения Арендатором обязанностей, указанных в </w:t>
      </w:r>
      <w:hyperlink r:id="rId31" w:history="1">
        <w:r w:rsidRPr="003F18E7">
          <w:rPr>
            <w:sz w:val="26"/>
            <w:szCs w:val="26"/>
          </w:rPr>
          <w:t>пунктах 2.3.</w:t>
        </w:r>
      </w:hyperlink>
      <w:r w:rsidRPr="003F18E7">
        <w:rPr>
          <w:sz w:val="26"/>
          <w:szCs w:val="26"/>
        </w:rPr>
        <w:t>3 – 2.3.8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5.2.3. Ухудшение по вине Арендатора состояния (качества) земельного участка.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5.4. Договор прекращает свое действие в следующих случаях: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 со дня перехода права собственности на создаваемый Объект на данном земельном участке, в соответствии с </w:t>
      </w:r>
      <w:hyperlink r:id="rId32" w:history="1">
        <w:r w:rsidRPr="003F18E7">
          <w:rPr>
            <w:sz w:val="26"/>
            <w:szCs w:val="26"/>
          </w:rPr>
          <w:t>п. 1.3</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со дня смерти гражданина (индивидуального предпринимателя);</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5.6. </w:t>
      </w:r>
      <w:r w:rsidRPr="00BC09C1">
        <w:rPr>
          <w:sz w:val="26"/>
          <w:szCs w:val="26"/>
        </w:rPr>
        <w:t xml:space="preserve">В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sidRPr="003F18E7">
        <w:rPr>
          <w:sz w:val="26"/>
          <w:szCs w:val="26"/>
        </w:rPr>
        <w:t>.</w:t>
      </w:r>
    </w:p>
    <w:p w:rsidR="004D51B8" w:rsidRPr="003F18E7" w:rsidRDefault="004D51B8" w:rsidP="004D51B8">
      <w:pPr>
        <w:autoSpaceDE w:val="0"/>
        <w:autoSpaceDN w:val="0"/>
        <w:adjustRightInd w:val="0"/>
        <w:ind w:firstLine="540"/>
        <w:jc w:val="both"/>
        <w:outlineLvl w:val="1"/>
        <w:rPr>
          <w:rFonts w:eastAsia="Calibri"/>
          <w:sz w:val="26"/>
          <w:szCs w:val="26"/>
        </w:rPr>
      </w:pPr>
      <w:r w:rsidRPr="003F18E7">
        <w:rPr>
          <w:sz w:val="26"/>
          <w:szCs w:val="26"/>
        </w:rPr>
        <w:t>5.7.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lastRenderedPageBreak/>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4D51B8" w:rsidRPr="00825B8B" w:rsidRDefault="004D51B8" w:rsidP="004D51B8">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D51B8" w:rsidRPr="00825B8B" w:rsidRDefault="004D51B8" w:rsidP="004D51B8">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4D51B8" w:rsidRPr="00825B8B" w:rsidRDefault="004D51B8" w:rsidP="004D51B8">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D51B8" w:rsidRPr="00BC09C1" w:rsidRDefault="004D51B8" w:rsidP="00982F8D">
      <w:pPr>
        <w:pStyle w:val="a9"/>
        <w:ind w:left="0" w:firstLine="567"/>
        <w:jc w:val="both"/>
        <w:rPr>
          <w:b/>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xml:space="preserve">, что именно Сторона, с чьего электронного ящика направленно сообщение, его направила. </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4D51B8" w:rsidRPr="00BC09C1" w:rsidRDefault="004D51B8" w:rsidP="004D51B8">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к</w:t>
      </w:r>
      <w:r w:rsidRPr="00BC09C1">
        <w:rPr>
          <w:sz w:val="26"/>
          <w:szCs w:val="26"/>
        </w:rPr>
        <w:t>адастров</w:t>
      </w:r>
      <w:r>
        <w:rPr>
          <w:sz w:val="26"/>
          <w:szCs w:val="26"/>
        </w:rPr>
        <w:t>ого</w:t>
      </w:r>
      <w:r w:rsidRPr="00BC09C1">
        <w:rPr>
          <w:sz w:val="26"/>
          <w:szCs w:val="26"/>
        </w:rPr>
        <w:t xml:space="preserve"> паспорт</w:t>
      </w:r>
      <w:r>
        <w:rPr>
          <w:sz w:val="26"/>
          <w:szCs w:val="26"/>
        </w:rPr>
        <w:t>а</w:t>
      </w:r>
      <w:r w:rsidRPr="00BC09C1">
        <w:rPr>
          <w:sz w:val="26"/>
          <w:szCs w:val="26"/>
        </w:rPr>
        <w:t xml:space="preserve"> земельного участка.</w:t>
      </w:r>
    </w:p>
    <w:p w:rsidR="004D51B8" w:rsidRPr="00BC09C1" w:rsidRDefault="004D51B8" w:rsidP="004D51B8">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4D51B8" w:rsidRPr="00D91EAC" w:rsidRDefault="004D51B8" w:rsidP="004D51B8">
      <w:pPr>
        <w:widowControl w:val="0"/>
        <w:autoSpaceDE w:val="0"/>
        <w:autoSpaceDN w:val="0"/>
        <w:adjustRightInd w:val="0"/>
        <w:jc w:val="center"/>
        <w:outlineLvl w:val="0"/>
        <w:rPr>
          <w:b/>
          <w:sz w:val="26"/>
          <w:szCs w:val="26"/>
        </w:rPr>
      </w:pPr>
      <w:r w:rsidRPr="00BC09C1">
        <w:rPr>
          <w:b/>
          <w:sz w:val="26"/>
          <w:szCs w:val="26"/>
        </w:rPr>
        <w:t>Статья</w:t>
      </w:r>
      <w:r>
        <w:rPr>
          <w:b/>
          <w:sz w:val="26"/>
          <w:szCs w:val="26"/>
        </w:rPr>
        <w:t xml:space="preserve"> 9</w:t>
      </w:r>
      <w:r w:rsidRPr="00BC09C1">
        <w:rPr>
          <w:b/>
          <w:sz w:val="26"/>
          <w:szCs w:val="26"/>
        </w:rPr>
        <w:t>.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D51B8" w:rsidRPr="00D720A1" w:rsidTr="004D51B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АРЕНДАТОР</w:t>
            </w: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a3"/>
              <w:tabs>
                <w:tab w:val="left" w:pos="708"/>
              </w:tabs>
              <w:spacing w:line="260" w:lineRule="exact"/>
              <w:rPr>
                <w:sz w:val="22"/>
              </w:rPr>
            </w:pPr>
            <w:r w:rsidRPr="00D720A1">
              <w:rPr>
                <w:sz w:val="22"/>
              </w:rPr>
              <w:t xml:space="preserve">Управление имущества </w:t>
            </w:r>
          </w:p>
          <w:p w:rsidR="004D51B8" w:rsidRPr="00D720A1" w:rsidRDefault="004D51B8" w:rsidP="004D51B8">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Ф.И.О.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Место нахождения: г. Норильск, </w:t>
            </w:r>
          </w:p>
          <w:p w:rsidR="004D51B8" w:rsidRPr="00D720A1" w:rsidRDefault="004D51B8" w:rsidP="004D51B8">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lastRenderedPageBreak/>
              <w:t>Почтовый адрес: 663302 г. Норильск, 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br/>
            </w:r>
          </w:p>
        </w:tc>
      </w:tr>
      <w:tr w:rsidR="004D51B8" w:rsidRPr="00D720A1" w:rsidTr="004D51B8">
        <w:trPr>
          <w:trHeight w:val="445"/>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4D51B8" w:rsidRPr="00D720A1" w:rsidRDefault="004D51B8" w:rsidP="004D51B8">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ИНН/КПП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БИК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Телефон: </w:t>
            </w:r>
          </w:p>
        </w:tc>
      </w:tr>
      <w:tr w:rsidR="004D51B8" w:rsidRPr="00D720A1" w:rsidTr="004D51B8">
        <w:trPr>
          <w:tblCellSpacing w:w="5" w:type="nil"/>
        </w:trPr>
        <w:tc>
          <w:tcPr>
            <w:tcW w:w="4522" w:type="dxa"/>
            <w:tcBorders>
              <w:left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4D51B8" w:rsidRPr="00D720A1" w:rsidRDefault="004D51B8" w:rsidP="004D51B8">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Pr>
                <w:rFonts w:ascii="Times New Roman" w:hAnsi="Times New Roman" w:cs="Times New Roman"/>
                <w:sz w:val="22"/>
                <w:szCs w:val="24"/>
              </w:rPr>
              <w:t>Эл. п</w:t>
            </w:r>
            <w:r w:rsidRPr="00D720A1">
              <w:rPr>
                <w:rFonts w:ascii="Times New Roman" w:hAnsi="Times New Roman" w:cs="Times New Roman"/>
                <w:sz w:val="22"/>
                <w:szCs w:val="24"/>
              </w:rPr>
              <w:t>очта:</w:t>
            </w:r>
            <w:r>
              <w:rPr>
                <w:rFonts w:ascii="Times New Roman" w:hAnsi="Times New Roman" w:cs="Times New Roman"/>
                <w:sz w:val="22"/>
                <w:szCs w:val="24"/>
              </w:rPr>
              <w:t xml:space="preserve"> </w:t>
            </w:r>
            <w:proofErr w:type="spellStart"/>
            <w:r w:rsidRPr="00D720A1">
              <w:rPr>
                <w:rFonts w:ascii="Times New Roman" w:hAnsi="Times New Roman" w:cs="Times New Roman"/>
                <w:sz w:val="22"/>
                <w:szCs w:val="24"/>
                <w:lang w:val="en-US"/>
              </w:rPr>
              <w:t>imuschestvo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Электронная почта:</w:t>
            </w:r>
          </w:p>
        </w:tc>
      </w:tr>
    </w:tbl>
    <w:p w:rsidR="004D51B8" w:rsidRDefault="004D51B8" w:rsidP="004D51B8">
      <w:pPr>
        <w:widowControl w:val="0"/>
        <w:autoSpaceDE w:val="0"/>
        <w:autoSpaceDN w:val="0"/>
        <w:adjustRightInd w:val="0"/>
        <w:jc w:val="center"/>
        <w:outlineLvl w:val="0"/>
        <w:rPr>
          <w:b/>
          <w:sz w:val="26"/>
          <w:szCs w:val="26"/>
        </w:rPr>
      </w:pPr>
    </w:p>
    <w:p w:rsidR="004D51B8" w:rsidRPr="00D91EAC" w:rsidRDefault="004D51B8" w:rsidP="004D51B8">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4D51B8" w:rsidRPr="007927C1" w:rsidRDefault="004D51B8" w:rsidP="004D51B8">
      <w:pPr>
        <w:widowControl w:val="0"/>
        <w:autoSpaceDE w:val="0"/>
        <w:autoSpaceDN w:val="0"/>
        <w:adjustRightInd w:val="0"/>
        <w:ind w:left="540"/>
        <w:jc w:val="both"/>
        <w:rPr>
          <w:sz w:val="20"/>
          <w:szCs w:val="20"/>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4D51B8"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4D51B8" w:rsidRPr="00D91EAC" w:rsidRDefault="004D51B8" w:rsidP="004D51B8">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4D51B8" w:rsidRDefault="004D51B8" w:rsidP="004D51B8">
      <w:pPr>
        <w:pStyle w:val="ConsPlusNonformat"/>
        <w:rPr>
          <w:rFonts w:ascii="Times New Roman" w:hAnsi="Times New Roman" w:cs="Times New Roman"/>
          <w:sz w:val="26"/>
          <w:szCs w:val="26"/>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4D51B8" w:rsidRPr="00D91EAC"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4D51B8" w:rsidRPr="003F18E7" w:rsidRDefault="004D51B8" w:rsidP="004D51B8"/>
    <w:p w:rsidR="004D51B8" w:rsidRDefault="004D51B8" w:rsidP="004D51B8"/>
    <w:p w:rsidR="004D51B8" w:rsidRDefault="004D51B8" w:rsidP="004D51B8">
      <w:pPr>
        <w:rPr>
          <w:sz w:val="26"/>
          <w:szCs w:val="26"/>
        </w:rPr>
      </w:pPr>
    </w:p>
    <w:p w:rsidR="004D51B8" w:rsidRDefault="004D51B8"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982F8D" w:rsidRDefault="00982F8D" w:rsidP="004D51B8">
      <w:pPr>
        <w:rPr>
          <w:sz w:val="26"/>
          <w:szCs w:val="26"/>
        </w:rPr>
      </w:pPr>
    </w:p>
    <w:p w:rsidR="00982F8D" w:rsidRDefault="00982F8D" w:rsidP="004D51B8">
      <w:pPr>
        <w:rPr>
          <w:sz w:val="26"/>
          <w:szCs w:val="26"/>
        </w:rPr>
      </w:pPr>
    </w:p>
    <w:p w:rsidR="00982F8D" w:rsidRDefault="00982F8D" w:rsidP="004D51B8">
      <w:pPr>
        <w:rPr>
          <w:sz w:val="26"/>
          <w:szCs w:val="26"/>
        </w:rPr>
      </w:pPr>
    </w:p>
    <w:p w:rsidR="00982F8D" w:rsidRDefault="00982F8D" w:rsidP="004D51B8">
      <w:pPr>
        <w:rPr>
          <w:sz w:val="26"/>
          <w:szCs w:val="26"/>
        </w:rPr>
      </w:pPr>
    </w:p>
    <w:p w:rsidR="00982F8D" w:rsidRDefault="00982F8D" w:rsidP="004D51B8">
      <w:pPr>
        <w:rPr>
          <w:sz w:val="26"/>
          <w:szCs w:val="26"/>
        </w:rPr>
      </w:pPr>
    </w:p>
    <w:p w:rsidR="00982F8D" w:rsidRDefault="00982F8D" w:rsidP="004D51B8">
      <w:pPr>
        <w:rPr>
          <w:sz w:val="26"/>
          <w:szCs w:val="26"/>
        </w:rPr>
      </w:pPr>
    </w:p>
    <w:p w:rsidR="00982F8D" w:rsidRDefault="00982F8D" w:rsidP="004D51B8">
      <w:pPr>
        <w:rPr>
          <w:sz w:val="26"/>
          <w:szCs w:val="26"/>
        </w:rPr>
      </w:pPr>
    </w:p>
    <w:p w:rsidR="00982F8D" w:rsidRDefault="00982F8D" w:rsidP="004D51B8">
      <w:pPr>
        <w:rPr>
          <w:sz w:val="26"/>
          <w:szCs w:val="26"/>
        </w:rPr>
      </w:pPr>
    </w:p>
    <w:p w:rsidR="00982F8D" w:rsidRDefault="00982F8D" w:rsidP="004D51B8">
      <w:pPr>
        <w:rPr>
          <w:sz w:val="26"/>
          <w:szCs w:val="26"/>
        </w:rPr>
      </w:pPr>
    </w:p>
    <w:p w:rsidR="00982F8D" w:rsidRDefault="00982F8D" w:rsidP="004D51B8">
      <w:pPr>
        <w:rPr>
          <w:sz w:val="26"/>
          <w:szCs w:val="26"/>
        </w:rPr>
      </w:pPr>
    </w:p>
    <w:p w:rsidR="00982F8D" w:rsidRDefault="00982F8D" w:rsidP="004D51B8">
      <w:pPr>
        <w:rPr>
          <w:sz w:val="26"/>
          <w:szCs w:val="26"/>
        </w:rPr>
      </w:pPr>
    </w:p>
    <w:p w:rsidR="00982F8D" w:rsidRDefault="00982F8D" w:rsidP="004D51B8">
      <w:pPr>
        <w:rPr>
          <w:sz w:val="26"/>
          <w:szCs w:val="26"/>
        </w:rPr>
      </w:pPr>
    </w:p>
    <w:p w:rsidR="004D51B8" w:rsidRPr="003F18E7" w:rsidRDefault="004D51B8" w:rsidP="004D51B8">
      <w:pPr>
        <w:jc w:val="right"/>
        <w:rPr>
          <w:sz w:val="26"/>
          <w:szCs w:val="26"/>
        </w:rPr>
      </w:pPr>
      <w:r w:rsidRPr="003F18E7">
        <w:rPr>
          <w:sz w:val="26"/>
          <w:szCs w:val="26"/>
        </w:rPr>
        <w:lastRenderedPageBreak/>
        <w:t>Приложение № 1 к проекту договора</w:t>
      </w:r>
    </w:p>
    <w:p w:rsidR="004D51B8" w:rsidRPr="003F18E7" w:rsidRDefault="004D51B8" w:rsidP="004D51B8">
      <w:pPr>
        <w:jc w:val="right"/>
        <w:rPr>
          <w:sz w:val="26"/>
          <w:szCs w:val="26"/>
        </w:rPr>
      </w:pPr>
      <w:r w:rsidRPr="003F18E7">
        <w:rPr>
          <w:sz w:val="26"/>
          <w:szCs w:val="26"/>
        </w:rPr>
        <w:t>аренды земельного участка</w:t>
      </w:r>
    </w:p>
    <w:p w:rsidR="004D51B8" w:rsidRPr="003F18E7" w:rsidRDefault="004D51B8" w:rsidP="004D51B8">
      <w:pPr>
        <w:jc w:val="right"/>
        <w:rPr>
          <w:sz w:val="26"/>
          <w:szCs w:val="26"/>
        </w:rPr>
      </w:pPr>
    </w:p>
    <w:p w:rsidR="004D51B8" w:rsidRPr="003F18E7" w:rsidRDefault="004D51B8" w:rsidP="004D51B8">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4D51B8" w:rsidRPr="003F18E7" w:rsidRDefault="004D51B8" w:rsidP="004D51B8">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4D51B8" w:rsidRPr="003F18E7" w:rsidRDefault="004D51B8" w:rsidP="004D51B8">
      <w:pPr>
        <w:tabs>
          <w:tab w:val="left" w:pos="4440"/>
        </w:tabs>
        <w:ind w:right="5318"/>
        <w:rPr>
          <w:sz w:val="26"/>
          <w:szCs w:val="26"/>
        </w:rPr>
      </w:pPr>
    </w:p>
    <w:p w:rsidR="004D51B8" w:rsidRPr="003F18E7" w:rsidRDefault="004D51B8" w:rsidP="004D51B8">
      <w:pPr>
        <w:jc w:val="center"/>
        <w:rPr>
          <w:sz w:val="26"/>
          <w:szCs w:val="26"/>
        </w:rPr>
      </w:pPr>
      <w:r w:rsidRPr="003F18E7">
        <w:rPr>
          <w:sz w:val="26"/>
          <w:szCs w:val="26"/>
        </w:rPr>
        <w:t>г. Норильск</w:t>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t xml:space="preserve">           ________201</w:t>
      </w:r>
      <w:r w:rsidR="00E748BC">
        <w:rPr>
          <w:sz w:val="26"/>
          <w:szCs w:val="26"/>
        </w:rPr>
        <w:t>7</w:t>
      </w:r>
    </w:p>
    <w:p w:rsidR="004D51B8" w:rsidRPr="003F18E7" w:rsidRDefault="004D51B8" w:rsidP="004D51B8">
      <w:pPr>
        <w:ind w:firstLine="709"/>
        <w:jc w:val="both"/>
        <w:rPr>
          <w:sz w:val="26"/>
          <w:szCs w:val="26"/>
        </w:rPr>
      </w:pPr>
    </w:p>
    <w:p w:rsidR="004D51B8" w:rsidRDefault="004D51B8" w:rsidP="00C07DCC">
      <w:pPr>
        <w:ind w:right="-1" w:firstLine="567"/>
        <w:jc w:val="both"/>
        <w:rPr>
          <w:bCs/>
          <w:iCs/>
          <w:sz w:val="26"/>
          <w:szCs w:val="26"/>
        </w:rPr>
      </w:pPr>
      <w:r w:rsidRPr="003F18E7">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F18E7">
        <w:rPr>
          <w:b/>
          <w:i/>
          <w:sz w:val="26"/>
          <w:szCs w:val="26"/>
        </w:rPr>
        <w:t>________________</w:t>
      </w:r>
      <w:r w:rsidRPr="003F18E7">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sidRPr="003F18E7">
        <w:rPr>
          <w:bCs/>
          <w:sz w:val="26"/>
          <w:szCs w:val="26"/>
        </w:rPr>
        <w:t>24:55:_______________,</w:t>
      </w:r>
      <w:r w:rsidRPr="003F18E7">
        <w:rPr>
          <w:sz w:val="26"/>
          <w:szCs w:val="26"/>
        </w:rPr>
        <w:t xml:space="preserve"> площадью ______ </w:t>
      </w:r>
      <w:r w:rsidRPr="003F18E7">
        <w:rPr>
          <w:bCs/>
          <w:iCs/>
          <w:sz w:val="26"/>
          <w:szCs w:val="26"/>
        </w:rPr>
        <w:t>кв.м,</w:t>
      </w:r>
      <w:r w:rsidRPr="003F18E7">
        <w:rPr>
          <w:sz w:val="26"/>
          <w:szCs w:val="26"/>
        </w:rPr>
        <w:t xml:space="preserve"> сформированный из земель _______________________, расположенный по адресу: _______________________, для ________________________________</w:t>
      </w:r>
      <w:r w:rsidRPr="003F18E7">
        <w:rPr>
          <w:bCs/>
          <w:iCs/>
          <w:sz w:val="26"/>
          <w:szCs w:val="26"/>
        </w:rPr>
        <w:t>.</w:t>
      </w:r>
    </w:p>
    <w:p w:rsidR="00C07DCC" w:rsidRPr="0018321F" w:rsidRDefault="00C07DCC" w:rsidP="00C07DCC">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4D51B8" w:rsidRPr="003F18E7" w:rsidRDefault="004D51B8" w:rsidP="00C07DCC">
      <w:pPr>
        <w:ind w:firstLine="567"/>
        <w:jc w:val="both"/>
        <w:rPr>
          <w:sz w:val="26"/>
          <w:szCs w:val="26"/>
        </w:rPr>
      </w:pPr>
      <w:r w:rsidRPr="003F18E7">
        <w:rPr>
          <w:sz w:val="26"/>
          <w:szCs w:val="26"/>
        </w:rPr>
        <w:t>Участок предоставлен «Принимающей стороне» на основании _____________________________ с __________</w:t>
      </w:r>
      <w:r w:rsidR="00E748BC">
        <w:rPr>
          <w:sz w:val="26"/>
          <w:szCs w:val="26"/>
        </w:rPr>
        <w:t>2017</w:t>
      </w:r>
      <w:r w:rsidRPr="003F18E7">
        <w:rPr>
          <w:sz w:val="26"/>
          <w:szCs w:val="26"/>
        </w:rPr>
        <w:t>.</w:t>
      </w:r>
    </w:p>
    <w:p w:rsidR="004D51B8" w:rsidRPr="003F18E7" w:rsidRDefault="004D51B8" w:rsidP="00C07DCC">
      <w:pPr>
        <w:tabs>
          <w:tab w:val="left" w:pos="567"/>
          <w:tab w:val="left" w:pos="709"/>
        </w:tabs>
        <w:ind w:firstLine="567"/>
        <w:jc w:val="both"/>
        <w:rPr>
          <w:sz w:val="26"/>
          <w:szCs w:val="26"/>
        </w:rPr>
      </w:pPr>
      <w:r w:rsidRPr="003F18E7">
        <w:rPr>
          <w:sz w:val="26"/>
          <w:szCs w:val="26"/>
        </w:rPr>
        <w:t>В результате осмотра земельного участка установлено:</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от _____</w:t>
      </w:r>
      <w:r w:rsidR="00E748BC">
        <w:rPr>
          <w:bCs/>
          <w:iCs/>
          <w:sz w:val="26"/>
          <w:szCs w:val="26"/>
        </w:rPr>
        <w:t>_</w:t>
      </w:r>
      <w:r w:rsidRPr="003F18E7">
        <w:rPr>
          <w:bCs/>
          <w:iCs/>
          <w:sz w:val="26"/>
          <w:szCs w:val="26"/>
        </w:rPr>
        <w:t>_____</w:t>
      </w:r>
      <w:r w:rsidR="00E748BC">
        <w:rPr>
          <w:bCs/>
          <w:iCs/>
          <w:sz w:val="26"/>
          <w:szCs w:val="26"/>
        </w:rPr>
        <w:t>2017</w:t>
      </w:r>
      <w:r w:rsidRPr="003F18E7">
        <w:rPr>
          <w:bCs/>
          <w:iCs/>
          <w:sz w:val="26"/>
          <w:szCs w:val="26"/>
        </w:rPr>
        <w:t xml:space="preserve"> № ___________; </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3F18E7" w:rsidRDefault="004D51B8" w:rsidP="00C07DCC">
      <w:pPr>
        <w:tabs>
          <w:tab w:val="left" w:pos="567"/>
          <w:tab w:val="left" w:pos="709"/>
        </w:tabs>
        <w:ind w:firstLine="567"/>
        <w:jc w:val="both"/>
        <w:rPr>
          <w:sz w:val="26"/>
          <w:szCs w:val="26"/>
        </w:rPr>
      </w:pPr>
      <w:r w:rsidRPr="003F18E7">
        <w:rPr>
          <w:sz w:val="26"/>
          <w:szCs w:val="26"/>
        </w:rPr>
        <w:t>Взаимных претензий у сторон не имеется.</w:t>
      </w: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jc w:val="center"/>
        <w:rPr>
          <w:sz w:val="26"/>
          <w:szCs w:val="26"/>
        </w:rPr>
      </w:pPr>
    </w:p>
    <w:p w:rsidR="004D51B8" w:rsidRPr="003F18E7" w:rsidRDefault="004D51B8" w:rsidP="004D51B8">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4D51B8">
        <w:trPr>
          <w:trHeight w:val="2913"/>
        </w:trPr>
        <w:tc>
          <w:tcPr>
            <w:tcW w:w="4685" w:type="dxa"/>
            <w:tcBorders>
              <w:top w:val="nil"/>
              <w:left w:val="nil"/>
              <w:bottom w:val="nil"/>
              <w:right w:val="nil"/>
            </w:tcBorders>
          </w:tcPr>
          <w:p w:rsidR="004D51B8" w:rsidRPr="003F18E7" w:rsidRDefault="004D51B8" w:rsidP="004D51B8">
            <w:pPr>
              <w:pStyle w:val="2"/>
              <w:spacing w:before="0"/>
              <w:rPr>
                <w:b w:val="0"/>
              </w:rPr>
            </w:pPr>
            <w:r w:rsidRPr="003F18E7">
              <w:rPr>
                <w:b w:val="0"/>
              </w:rPr>
              <w:t>Земельный участок передал</w:t>
            </w: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__________________</w:t>
            </w:r>
            <w:r w:rsidRPr="003F18E7">
              <w:rPr>
                <w:bCs/>
                <w:sz w:val="26"/>
                <w:szCs w:val="26"/>
              </w:rPr>
              <w:t xml:space="preserve"> ____________</w:t>
            </w:r>
          </w:p>
          <w:p w:rsidR="004D51B8" w:rsidRPr="003F18E7" w:rsidRDefault="004D51B8" w:rsidP="004D51B8">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4D51B8" w:rsidRPr="003F18E7" w:rsidRDefault="004D51B8" w:rsidP="004D51B8">
            <w:pPr>
              <w:jc w:val="both"/>
              <w:rPr>
                <w:bCs/>
                <w:sz w:val="26"/>
                <w:szCs w:val="26"/>
              </w:rPr>
            </w:pPr>
          </w:p>
        </w:tc>
        <w:tc>
          <w:tcPr>
            <w:tcW w:w="4915" w:type="dxa"/>
            <w:tcBorders>
              <w:top w:val="nil"/>
              <w:left w:val="nil"/>
              <w:bottom w:val="nil"/>
              <w:right w:val="nil"/>
            </w:tcBorders>
          </w:tcPr>
          <w:p w:rsidR="004D51B8" w:rsidRPr="003F18E7" w:rsidRDefault="004D51B8" w:rsidP="004D51B8">
            <w:pPr>
              <w:pStyle w:val="2"/>
              <w:spacing w:before="0"/>
              <w:rPr>
                <w:b w:val="0"/>
              </w:rPr>
            </w:pPr>
            <w:r w:rsidRPr="003F18E7">
              <w:rPr>
                <w:b w:val="0"/>
              </w:rPr>
              <w:t>Земельный участок принял</w:t>
            </w:r>
          </w:p>
          <w:p w:rsidR="004D51B8" w:rsidRPr="003F18E7" w:rsidRDefault="004D51B8" w:rsidP="004D51B8">
            <w:pPr>
              <w:pStyle w:val="24"/>
              <w:spacing w:after="0"/>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 _____________</w:t>
            </w:r>
          </w:p>
          <w:p w:rsidR="004D51B8" w:rsidRPr="003F18E7" w:rsidRDefault="004D51B8" w:rsidP="004D51B8">
            <w:pPr>
              <w:jc w:val="both"/>
              <w:rPr>
                <w:sz w:val="26"/>
                <w:szCs w:val="26"/>
              </w:rPr>
            </w:pPr>
          </w:p>
        </w:tc>
      </w:tr>
    </w:tbl>
    <w:p w:rsidR="00BD2C0B" w:rsidRPr="003F18E7" w:rsidRDefault="00BD2C0B" w:rsidP="00FD3E51">
      <w:pPr>
        <w:jc w:val="both"/>
      </w:pPr>
    </w:p>
    <w:sectPr w:rsidR="00BD2C0B" w:rsidRPr="003F18E7" w:rsidSect="007E7FA5">
      <w:footerReference w:type="default" r:id="rId33"/>
      <w:pgSz w:w="11906" w:h="16838"/>
      <w:pgMar w:top="568" w:right="566" w:bottom="851" w:left="1701"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66CA" w:rsidRDefault="001866CA">
      <w:r>
        <w:separator/>
      </w:r>
    </w:p>
  </w:endnote>
  <w:endnote w:type="continuationSeparator" w:id="0">
    <w:p w:rsidR="001866CA" w:rsidRDefault="00186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906274" w:rsidRDefault="00906274">
        <w:pPr>
          <w:pStyle w:val="af"/>
          <w:jc w:val="center"/>
        </w:pPr>
        <w:r>
          <w:fldChar w:fldCharType="begin"/>
        </w:r>
        <w:r>
          <w:instrText>PAGE   \* MERGEFORMAT</w:instrText>
        </w:r>
        <w:r>
          <w:fldChar w:fldCharType="separate"/>
        </w:r>
        <w:r w:rsidR="00E53232">
          <w:rPr>
            <w:noProof/>
          </w:rPr>
          <w:t>21</w:t>
        </w:r>
        <w:r>
          <w:fldChar w:fldCharType="end"/>
        </w:r>
      </w:p>
    </w:sdtContent>
  </w:sdt>
  <w:p w:rsidR="00906274" w:rsidRPr="00B700B1" w:rsidRDefault="00906274"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66CA" w:rsidRDefault="001866CA">
      <w:r>
        <w:separator/>
      </w:r>
    </w:p>
  </w:footnote>
  <w:footnote w:type="continuationSeparator" w:id="0">
    <w:p w:rsidR="001866CA" w:rsidRDefault="001866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1722F"/>
    <w:rsid w:val="00030657"/>
    <w:rsid w:val="000320B3"/>
    <w:rsid w:val="000335BD"/>
    <w:rsid w:val="00040036"/>
    <w:rsid w:val="000453A1"/>
    <w:rsid w:val="00053F1C"/>
    <w:rsid w:val="00056565"/>
    <w:rsid w:val="000671EE"/>
    <w:rsid w:val="000B0C3E"/>
    <w:rsid w:val="000B2198"/>
    <w:rsid w:val="000C3DCC"/>
    <w:rsid w:val="000D06D0"/>
    <w:rsid w:val="000D478C"/>
    <w:rsid w:val="0010289B"/>
    <w:rsid w:val="00126530"/>
    <w:rsid w:val="00135855"/>
    <w:rsid w:val="00145277"/>
    <w:rsid w:val="0017640E"/>
    <w:rsid w:val="001866CA"/>
    <w:rsid w:val="00186F57"/>
    <w:rsid w:val="001915C0"/>
    <w:rsid w:val="00196B0A"/>
    <w:rsid w:val="00197B4D"/>
    <w:rsid w:val="001A2B8B"/>
    <w:rsid w:val="001B09A8"/>
    <w:rsid w:val="001B5569"/>
    <w:rsid w:val="001B58B0"/>
    <w:rsid w:val="001D2581"/>
    <w:rsid w:val="00212C30"/>
    <w:rsid w:val="002334F9"/>
    <w:rsid w:val="00254DB7"/>
    <w:rsid w:val="00264760"/>
    <w:rsid w:val="0027178A"/>
    <w:rsid w:val="00291031"/>
    <w:rsid w:val="00292889"/>
    <w:rsid w:val="002A2117"/>
    <w:rsid w:val="002C75A5"/>
    <w:rsid w:val="002E1CA8"/>
    <w:rsid w:val="00345F74"/>
    <w:rsid w:val="00351EE9"/>
    <w:rsid w:val="00352044"/>
    <w:rsid w:val="003522BA"/>
    <w:rsid w:val="00376CE2"/>
    <w:rsid w:val="00376F84"/>
    <w:rsid w:val="00387069"/>
    <w:rsid w:val="003913BE"/>
    <w:rsid w:val="003C20BF"/>
    <w:rsid w:val="003C4539"/>
    <w:rsid w:val="003D0F33"/>
    <w:rsid w:val="003F1654"/>
    <w:rsid w:val="003F18E7"/>
    <w:rsid w:val="003F3E2C"/>
    <w:rsid w:val="00401533"/>
    <w:rsid w:val="00426C70"/>
    <w:rsid w:val="004404E8"/>
    <w:rsid w:val="00452B6E"/>
    <w:rsid w:val="00453A1E"/>
    <w:rsid w:val="00475FAD"/>
    <w:rsid w:val="00495622"/>
    <w:rsid w:val="004A6E6F"/>
    <w:rsid w:val="004D51B8"/>
    <w:rsid w:val="004F757E"/>
    <w:rsid w:val="00525109"/>
    <w:rsid w:val="00534904"/>
    <w:rsid w:val="00537C4F"/>
    <w:rsid w:val="00543A92"/>
    <w:rsid w:val="00551E4E"/>
    <w:rsid w:val="00571198"/>
    <w:rsid w:val="00573CD0"/>
    <w:rsid w:val="005A1C73"/>
    <w:rsid w:val="005B6206"/>
    <w:rsid w:val="005C1CF1"/>
    <w:rsid w:val="005D5DA3"/>
    <w:rsid w:val="005E600C"/>
    <w:rsid w:val="0062427D"/>
    <w:rsid w:val="00627D8F"/>
    <w:rsid w:val="006412D8"/>
    <w:rsid w:val="006465AB"/>
    <w:rsid w:val="006663E2"/>
    <w:rsid w:val="00666D2B"/>
    <w:rsid w:val="00673326"/>
    <w:rsid w:val="006E551B"/>
    <w:rsid w:val="006F17EB"/>
    <w:rsid w:val="0072734B"/>
    <w:rsid w:val="00730C02"/>
    <w:rsid w:val="00733BC4"/>
    <w:rsid w:val="007675F7"/>
    <w:rsid w:val="00781F41"/>
    <w:rsid w:val="007A7665"/>
    <w:rsid w:val="007A79D1"/>
    <w:rsid w:val="007B44F6"/>
    <w:rsid w:val="007B51AB"/>
    <w:rsid w:val="007D7465"/>
    <w:rsid w:val="007E7FA5"/>
    <w:rsid w:val="00817725"/>
    <w:rsid w:val="008332DD"/>
    <w:rsid w:val="0084120B"/>
    <w:rsid w:val="00841589"/>
    <w:rsid w:val="0084227B"/>
    <w:rsid w:val="00845155"/>
    <w:rsid w:val="00862107"/>
    <w:rsid w:val="00866733"/>
    <w:rsid w:val="00882275"/>
    <w:rsid w:val="008A2235"/>
    <w:rsid w:val="008B1AD1"/>
    <w:rsid w:val="008B600F"/>
    <w:rsid w:val="008C4E12"/>
    <w:rsid w:val="008D26B3"/>
    <w:rsid w:val="008D56FF"/>
    <w:rsid w:val="008D6BDC"/>
    <w:rsid w:val="008E4155"/>
    <w:rsid w:val="00902DED"/>
    <w:rsid w:val="00906274"/>
    <w:rsid w:val="00906503"/>
    <w:rsid w:val="00906C3F"/>
    <w:rsid w:val="00913A6B"/>
    <w:rsid w:val="009462A4"/>
    <w:rsid w:val="00971CC9"/>
    <w:rsid w:val="009814EC"/>
    <w:rsid w:val="00982F8D"/>
    <w:rsid w:val="00990BCA"/>
    <w:rsid w:val="009A638E"/>
    <w:rsid w:val="009C503D"/>
    <w:rsid w:val="009C7684"/>
    <w:rsid w:val="009D5FE9"/>
    <w:rsid w:val="009E5EFB"/>
    <w:rsid w:val="009F2908"/>
    <w:rsid w:val="00A15637"/>
    <w:rsid w:val="00A5172F"/>
    <w:rsid w:val="00A72A53"/>
    <w:rsid w:val="00A74703"/>
    <w:rsid w:val="00A770E9"/>
    <w:rsid w:val="00A925C8"/>
    <w:rsid w:val="00AC0F1F"/>
    <w:rsid w:val="00AC68CA"/>
    <w:rsid w:val="00AD2678"/>
    <w:rsid w:val="00B12954"/>
    <w:rsid w:val="00B33579"/>
    <w:rsid w:val="00B37BDF"/>
    <w:rsid w:val="00B422C0"/>
    <w:rsid w:val="00B51584"/>
    <w:rsid w:val="00B700B1"/>
    <w:rsid w:val="00B933CF"/>
    <w:rsid w:val="00BB27D9"/>
    <w:rsid w:val="00BC6306"/>
    <w:rsid w:val="00BD2C0B"/>
    <w:rsid w:val="00C07469"/>
    <w:rsid w:val="00C07DCC"/>
    <w:rsid w:val="00C26E74"/>
    <w:rsid w:val="00C422AC"/>
    <w:rsid w:val="00C46B1B"/>
    <w:rsid w:val="00C77CA5"/>
    <w:rsid w:val="00C92E15"/>
    <w:rsid w:val="00C94293"/>
    <w:rsid w:val="00CB7A61"/>
    <w:rsid w:val="00CD5640"/>
    <w:rsid w:val="00D102D9"/>
    <w:rsid w:val="00D3577C"/>
    <w:rsid w:val="00D35A35"/>
    <w:rsid w:val="00D3772A"/>
    <w:rsid w:val="00D625E9"/>
    <w:rsid w:val="00D66573"/>
    <w:rsid w:val="00D71FB2"/>
    <w:rsid w:val="00D85D28"/>
    <w:rsid w:val="00D9049B"/>
    <w:rsid w:val="00D94D79"/>
    <w:rsid w:val="00DA3D7D"/>
    <w:rsid w:val="00DC13D9"/>
    <w:rsid w:val="00DC26DB"/>
    <w:rsid w:val="00DD3C92"/>
    <w:rsid w:val="00E109A1"/>
    <w:rsid w:val="00E12BD4"/>
    <w:rsid w:val="00E443CD"/>
    <w:rsid w:val="00E53232"/>
    <w:rsid w:val="00E56588"/>
    <w:rsid w:val="00E748BC"/>
    <w:rsid w:val="00E832BC"/>
    <w:rsid w:val="00EA754B"/>
    <w:rsid w:val="00ED1AE3"/>
    <w:rsid w:val="00ED3161"/>
    <w:rsid w:val="00EE6964"/>
    <w:rsid w:val="00F21C8B"/>
    <w:rsid w:val="00F27277"/>
    <w:rsid w:val="00F602C0"/>
    <w:rsid w:val="00F62FE4"/>
    <w:rsid w:val="00F72312"/>
    <w:rsid w:val="00FA64D4"/>
    <w:rsid w:val="00FB1C38"/>
    <w:rsid w:val="00FC3ACE"/>
    <w:rsid w:val="00FC7D3A"/>
    <w:rsid w:val="00FD3E51"/>
    <w:rsid w:val="00FE70BD"/>
    <w:rsid w:val="00FF02FC"/>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5694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3C4v7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32" Type="http://schemas.openxmlformats.org/officeDocument/2006/relationships/hyperlink" Target="consultantplus://offline/ref=35934818CCA321F1E3A7E7B6D3A3B8E970A8AFFFFAEB97CBBE3480574FC6A772E5B5E99BD1F54045ABFAC4v9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AC4vBB" TargetMode="External"/><Relationship Id="rId35" Type="http://schemas.openxmlformats.org/officeDocument/2006/relationships/theme" Target="theme/theme1.xml"/><Relationship Id="rId8" Type="http://schemas.openxmlformats.org/officeDocument/2006/relationships/hyperlink" Target="mailto:imushestvo@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4EC4E-16A7-4E71-B715-CA71D64E6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22</Pages>
  <Words>9428</Words>
  <Characters>53745</Characters>
  <Application>Microsoft Office Word</Application>
  <DocSecurity>0</DocSecurity>
  <Lines>447</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Мандрикова Лариса Юрьевна</cp:lastModifiedBy>
  <cp:revision>8</cp:revision>
  <cp:lastPrinted>2017-03-24T07:49:00Z</cp:lastPrinted>
  <dcterms:created xsi:type="dcterms:W3CDTF">2017-03-24T03:21:00Z</dcterms:created>
  <dcterms:modified xsi:type="dcterms:W3CDTF">2017-03-30T10:04:00Z</dcterms:modified>
</cp:coreProperties>
</file>